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D1" w:rsidRDefault="00DB6E20" w:rsidP="00DB6E20">
      <w:pPr>
        <w:jc w:val="center"/>
        <w:rPr>
          <w:color w:val="808080" w:themeColor="background1" w:themeShade="80"/>
          <w:sz w:val="44"/>
          <w:szCs w:val="44"/>
        </w:rPr>
      </w:pPr>
      <w:r w:rsidRPr="00DB6E20">
        <w:rPr>
          <w:color w:val="808080" w:themeColor="background1" w:themeShade="80"/>
          <w:sz w:val="44"/>
          <w:szCs w:val="44"/>
        </w:rPr>
        <w:t>Château POUJEAUX</w:t>
      </w:r>
    </w:p>
    <w:p w:rsidR="009E3F56" w:rsidRDefault="009E3F56" w:rsidP="0029031D">
      <w:pPr>
        <w:jc w:val="center"/>
        <w:rPr>
          <w:b/>
          <w:color w:val="808080" w:themeColor="background1" w:themeShade="80"/>
          <w:sz w:val="24"/>
          <w:szCs w:val="24"/>
        </w:rPr>
      </w:pPr>
    </w:p>
    <w:p w:rsidR="0029031D" w:rsidRDefault="0029031D" w:rsidP="0029031D">
      <w:pPr>
        <w:jc w:val="center"/>
        <w:rPr>
          <w:color w:val="808080" w:themeColor="background1" w:themeShade="80"/>
          <w:sz w:val="24"/>
          <w:szCs w:val="24"/>
        </w:rPr>
      </w:pPr>
      <w:r w:rsidRPr="0029031D">
        <w:rPr>
          <w:b/>
          <w:color w:val="808080" w:themeColor="background1" w:themeShade="80"/>
          <w:sz w:val="24"/>
          <w:szCs w:val="24"/>
        </w:rPr>
        <w:t>Propriétaire </w:t>
      </w:r>
      <w:r>
        <w:rPr>
          <w:color w:val="808080" w:themeColor="background1" w:themeShade="80"/>
          <w:sz w:val="24"/>
          <w:szCs w:val="24"/>
        </w:rPr>
        <w:t xml:space="preserve">: Famille Philippe </w:t>
      </w:r>
      <w:proofErr w:type="spellStart"/>
      <w:r>
        <w:rPr>
          <w:color w:val="808080" w:themeColor="background1" w:themeShade="80"/>
          <w:sz w:val="24"/>
          <w:szCs w:val="24"/>
        </w:rPr>
        <w:t>Cuvelier</w:t>
      </w:r>
      <w:proofErr w:type="spellEnd"/>
    </w:p>
    <w:p w:rsidR="003D294F" w:rsidRDefault="003D294F" w:rsidP="0029031D">
      <w:pPr>
        <w:jc w:val="center"/>
        <w:rPr>
          <w:color w:val="808080" w:themeColor="background1" w:themeShade="80"/>
          <w:sz w:val="24"/>
          <w:szCs w:val="24"/>
        </w:rPr>
      </w:pPr>
      <w:r w:rsidRPr="003D294F">
        <w:rPr>
          <w:b/>
          <w:color w:val="808080" w:themeColor="background1" w:themeShade="80"/>
          <w:sz w:val="24"/>
          <w:szCs w:val="24"/>
        </w:rPr>
        <w:t>Gérant </w:t>
      </w:r>
      <w:r>
        <w:rPr>
          <w:color w:val="808080" w:themeColor="background1" w:themeShade="80"/>
          <w:sz w:val="24"/>
          <w:szCs w:val="24"/>
        </w:rPr>
        <w:t xml:space="preserve">: Matthieu </w:t>
      </w:r>
      <w:proofErr w:type="spellStart"/>
      <w:r>
        <w:rPr>
          <w:color w:val="808080" w:themeColor="background1" w:themeShade="80"/>
          <w:sz w:val="24"/>
          <w:szCs w:val="24"/>
        </w:rPr>
        <w:t>Cuvelier</w:t>
      </w:r>
      <w:proofErr w:type="spellEnd"/>
    </w:p>
    <w:p w:rsidR="003D294F" w:rsidRDefault="003D294F" w:rsidP="0029031D">
      <w:pPr>
        <w:jc w:val="center"/>
        <w:rPr>
          <w:color w:val="808080" w:themeColor="background1" w:themeShade="80"/>
          <w:sz w:val="24"/>
          <w:szCs w:val="24"/>
        </w:rPr>
      </w:pPr>
      <w:r w:rsidRPr="003D294F">
        <w:rPr>
          <w:b/>
          <w:color w:val="808080" w:themeColor="background1" w:themeShade="80"/>
          <w:sz w:val="24"/>
          <w:szCs w:val="24"/>
        </w:rPr>
        <w:t>Directeur</w:t>
      </w:r>
      <w:r>
        <w:rPr>
          <w:color w:val="808080" w:themeColor="background1" w:themeShade="80"/>
          <w:sz w:val="24"/>
          <w:szCs w:val="24"/>
        </w:rPr>
        <w:t xml:space="preserve"> : Christophe </w:t>
      </w:r>
      <w:proofErr w:type="spellStart"/>
      <w:r>
        <w:rPr>
          <w:color w:val="808080" w:themeColor="background1" w:themeShade="80"/>
          <w:sz w:val="24"/>
          <w:szCs w:val="24"/>
        </w:rPr>
        <w:t>Labenne</w:t>
      </w:r>
      <w:proofErr w:type="spellEnd"/>
    </w:p>
    <w:p w:rsidR="003D294F" w:rsidRDefault="003D294F" w:rsidP="0029031D">
      <w:pPr>
        <w:jc w:val="center"/>
        <w:rPr>
          <w:color w:val="808080" w:themeColor="background1" w:themeShade="80"/>
          <w:sz w:val="24"/>
          <w:szCs w:val="24"/>
        </w:rPr>
      </w:pPr>
      <w:r w:rsidRPr="003D294F">
        <w:rPr>
          <w:b/>
          <w:color w:val="808080" w:themeColor="background1" w:themeShade="80"/>
          <w:sz w:val="24"/>
          <w:szCs w:val="24"/>
        </w:rPr>
        <w:t>Chef de Culture</w:t>
      </w:r>
      <w:r>
        <w:rPr>
          <w:color w:val="808080" w:themeColor="background1" w:themeShade="80"/>
          <w:sz w:val="24"/>
          <w:szCs w:val="24"/>
        </w:rPr>
        <w:t xml:space="preserve"> : Stéphane </w:t>
      </w:r>
      <w:proofErr w:type="spellStart"/>
      <w:r>
        <w:rPr>
          <w:color w:val="808080" w:themeColor="background1" w:themeShade="80"/>
          <w:sz w:val="24"/>
          <w:szCs w:val="24"/>
        </w:rPr>
        <w:t>Dubrulle</w:t>
      </w:r>
      <w:proofErr w:type="spellEnd"/>
      <w:r>
        <w:rPr>
          <w:color w:val="808080" w:themeColor="background1" w:themeShade="80"/>
          <w:sz w:val="24"/>
          <w:szCs w:val="24"/>
        </w:rPr>
        <w:t xml:space="preserve">  </w:t>
      </w:r>
    </w:p>
    <w:p w:rsidR="00633AE6" w:rsidRPr="00633AE6" w:rsidRDefault="00675330" w:rsidP="00633AE6">
      <w:pPr>
        <w:jc w:val="center"/>
        <w:rPr>
          <w:color w:val="808080" w:themeColor="background1" w:themeShade="80"/>
          <w:sz w:val="24"/>
          <w:szCs w:val="24"/>
        </w:rPr>
      </w:pPr>
      <w:r>
        <w:rPr>
          <w:b/>
          <w:color w:val="808080" w:themeColor="background1" w:themeShade="80"/>
          <w:sz w:val="24"/>
          <w:szCs w:val="24"/>
        </w:rPr>
        <w:t>Maî</w:t>
      </w:r>
      <w:r w:rsidR="00633AE6" w:rsidRPr="00633AE6">
        <w:rPr>
          <w:b/>
          <w:color w:val="808080" w:themeColor="background1" w:themeShade="80"/>
          <w:sz w:val="24"/>
          <w:szCs w:val="24"/>
        </w:rPr>
        <w:t>tre de Chai</w:t>
      </w:r>
      <w:r w:rsidR="00633AE6">
        <w:rPr>
          <w:color w:val="808080" w:themeColor="background1" w:themeShade="80"/>
          <w:sz w:val="24"/>
          <w:szCs w:val="24"/>
        </w:rPr>
        <w:t xml:space="preserve"> : Daniel </w:t>
      </w:r>
      <w:proofErr w:type="spellStart"/>
      <w:r w:rsidR="00633AE6">
        <w:rPr>
          <w:color w:val="808080" w:themeColor="background1" w:themeShade="80"/>
          <w:sz w:val="24"/>
          <w:szCs w:val="24"/>
        </w:rPr>
        <w:t>Bercion</w:t>
      </w:r>
      <w:proofErr w:type="spellEnd"/>
    </w:p>
    <w:p w:rsidR="003D294F" w:rsidRDefault="003D294F" w:rsidP="003D294F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Œnologue conseil</w:t>
      </w:r>
      <w:r w:rsidRPr="00DB6E20">
        <w:rPr>
          <w:color w:val="808080" w:themeColor="background1" w:themeShade="80"/>
          <w:sz w:val="24"/>
          <w:szCs w:val="24"/>
        </w:rPr>
        <w:t> </w:t>
      </w:r>
      <w:r>
        <w:rPr>
          <w:color w:val="808080" w:themeColor="background1" w:themeShade="80"/>
          <w:sz w:val="24"/>
          <w:szCs w:val="24"/>
        </w:rPr>
        <w:t xml:space="preserve">: Stéphane </w:t>
      </w:r>
      <w:proofErr w:type="spellStart"/>
      <w:r>
        <w:rPr>
          <w:color w:val="808080" w:themeColor="background1" w:themeShade="80"/>
          <w:sz w:val="24"/>
          <w:szCs w:val="24"/>
        </w:rPr>
        <w:t>Derenoncourt</w:t>
      </w:r>
      <w:proofErr w:type="spellEnd"/>
    </w:p>
    <w:p w:rsidR="003D294F" w:rsidRDefault="003D294F" w:rsidP="003D294F">
      <w:pPr>
        <w:jc w:val="center"/>
        <w:rPr>
          <w:color w:val="808080" w:themeColor="background1" w:themeShade="80"/>
          <w:sz w:val="24"/>
          <w:szCs w:val="24"/>
        </w:rPr>
      </w:pPr>
    </w:p>
    <w:p w:rsidR="00DB6E20" w:rsidRDefault="00DB6E20" w:rsidP="00DB6E20">
      <w:pPr>
        <w:jc w:val="center"/>
        <w:rPr>
          <w:color w:val="808080" w:themeColor="background1" w:themeShade="80"/>
          <w:sz w:val="44"/>
          <w:szCs w:val="44"/>
        </w:rPr>
      </w:pPr>
      <w:r>
        <w:rPr>
          <w:color w:val="808080" w:themeColor="background1" w:themeShade="80"/>
          <w:sz w:val="44"/>
          <w:szCs w:val="44"/>
        </w:rPr>
        <w:t>Vignoble</w:t>
      </w:r>
    </w:p>
    <w:p w:rsidR="00DB6E20" w:rsidRP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A.O.C</w:t>
      </w:r>
      <w:r w:rsidRPr="00DB6E20">
        <w:rPr>
          <w:color w:val="808080" w:themeColor="background1" w:themeShade="80"/>
          <w:sz w:val="24"/>
          <w:szCs w:val="24"/>
        </w:rPr>
        <w:t> : Moulis-en-Médoc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Situation</w:t>
      </w:r>
      <w:r w:rsidRPr="00DB6E20">
        <w:rPr>
          <w:color w:val="808080" w:themeColor="background1" w:themeShade="80"/>
          <w:sz w:val="24"/>
          <w:szCs w:val="24"/>
        </w:rPr>
        <w:t xml:space="preserve"> : </w:t>
      </w:r>
      <w:r w:rsidR="003D294F">
        <w:rPr>
          <w:color w:val="808080" w:themeColor="background1" w:themeShade="80"/>
          <w:sz w:val="24"/>
          <w:szCs w:val="24"/>
        </w:rPr>
        <w:t>au sommet de</w:t>
      </w:r>
      <w:r w:rsidRPr="00DB6E20">
        <w:rPr>
          <w:color w:val="808080" w:themeColor="background1" w:themeShade="80"/>
          <w:sz w:val="24"/>
          <w:szCs w:val="24"/>
        </w:rPr>
        <w:t xml:space="preserve"> la croupe</w:t>
      </w:r>
      <w:r w:rsidR="00633AE6">
        <w:rPr>
          <w:color w:val="808080" w:themeColor="background1" w:themeShade="80"/>
          <w:sz w:val="24"/>
          <w:szCs w:val="24"/>
        </w:rPr>
        <w:t xml:space="preserve"> du Grand Poujeaux.</w:t>
      </w:r>
    </w:p>
    <w:p w:rsidR="00DB6E20" w:rsidRDefault="00DB6E20" w:rsidP="00DB6E20">
      <w:pPr>
        <w:jc w:val="center"/>
        <w:rPr>
          <w:color w:val="808080" w:themeColor="background1" w:themeShade="80"/>
          <w:sz w:val="44"/>
          <w:szCs w:val="44"/>
        </w:rPr>
      </w:pPr>
      <w:r w:rsidRPr="00DB6E20">
        <w:rPr>
          <w:b/>
          <w:color w:val="808080" w:themeColor="background1" w:themeShade="80"/>
          <w:sz w:val="24"/>
          <w:szCs w:val="24"/>
        </w:rPr>
        <w:t>Sols </w:t>
      </w:r>
      <w:r>
        <w:rPr>
          <w:color w:val="808080" w:themeColor="background1" w:themeShade="80"/>
          <w:sz w:val="24"/>
          <w:szCs w:val="24"/>
        </w:rPr>
        <w:t>: principalement co</w:t>
      </w:r>
      <w:r w:rsidR="00633AE6">
        <w:rPr>
          <w:color w:val="808080" w:themeColor="background1" w:themeShade="80"/>
          <w:sz w:val="24"/>
          <w:szCs w:val="24"/>
        </w:rPr>
        <w:t>nstitué</w:t>
      </w:r>
      <w:r w:rsidR="00675330">
        <w:rPr>
          <w:color w:val="808080" w:themeColor="background1" w:themeShade="80"/>
          <w:sz w:val="24"/>
          <w:szCs w:val="24"/>
        </w:rPr>
        <w:t>s</w:t>
      </w:r>
      <w:r w:rsidR="00633AE6">
        <w:rPr>
          <w:color w:val="808080" w:themeColor="background1" w:themeShade="80"/>
          <w:sz w:val="24"/>
          <w:szCs w:val="24"/>
        </w:rPr>
        <w:t xml:space="preserve"> de graves du quaternaire.</w:t>
      </w:r>
    </w:p>
    <w:p w:rsidR="00DB6E20" w:rsidRDefault="00DB6E20" w:rsidP="00DB6E20">
      <w:pPr>
        <w:jc w:val="center"/>
        <w:rPr>
          <w:b/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Cépages </w:t>
      </w:r>
      <w:r w:rsidRPr="00DB6E20">
        <w:rPr>
          <w:color w:val="808080" w:themeColor="background1" w:themeShade="80"/>
          <w:sz w:val="24"/>
          <w:szCs w:val="24"/>
        </w:rPr>
        <w:t xml:space="preserve">: </w:t>
      </w:r>
      <w:r>
        <w:rPr>
          <w:color w:val="808080" w:themeColor="background1" w:themeShade="80"/>
          <w:sz w:val="24"/>
          <w:szCs w:val="24"/>
        </w:rPr>
        <w:t xml:space="preserve">50% Cabernet Sauvignon, 40% Merlot, 5% Cabernet Franc, 5% Petit </w:t>
      </w:r>
      <w:proofErr w:type="spellStart"/>
      <w:r>
        <w:rPr>
          <w:color w:val="808080" w:themeColor="background1" w:themeShade="80"/>
          <w:sz w:val="24"/>
          <w:szCs w:val="24"/>
        </w:rPr>
        <w:t>Verdot</w:t>
      </w:r>
      <w:proofErr w:type="spellEnd"/>
      <w:r w:rsidR="00633AE6">
        <w:rPr>
          <w:b/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Superficie :</w:t>
      </w:r>
      <w:r>
        <w:rPr>
          <w:color w:val="808080" w:themeColor="background1" w:themeShade="80"/>
          <w:sz w:val="24"/>
          <w:szCs w:val="24"/>
        </w:rPr>
        <w:t xml:space="preserve"> 70 hectares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Densité de plantation</w:t>
      </w:r>
      <w:r w:rsidR="00675330">
        <w:rPr>
          <w:color w:val="808080" w:themeColor="background1" w:themeShade="80"/>
          <w:sz w:val="24"/>
          <w:szCs w:val="24"/>
        </w:rPr>
        <w:t> : 10000 pieds/hectare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Age moyen des vignes</w:t>
      </w:r>
      <w:r>
        <w:rPr>
          <w:color w:val="808080" w:themeColor="background1" w:themeShade="80"/>
          <w:sz w:val="24"/>
          <w:szCs w:val="24"/>
        </w:rPr>
        <w:t> : 30 ans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3D294F" w:rsidRDefault="003D294F" w:rsidP="00DB6E20">
      <w:pPr>
        <w:jc w:val="center"/>
        <w:rPr>
          <w:color w:val="808080" w:themeColor="background1" w:themeShade="80"/>
          <w:sz w:val="24"/>
          <w:szCs w:val="24"/>
        </w:rPr>
      </w:pPr>
    </w:p>
    <w:p w:rsidR="00DB6E20" w:rsidRDefault="00DB6E20" w:rsidP="00DB6E20">
      <w:pPr>
        <w:jc w:val="center"/>
        <w:rPr>
          <w:color w:val="808080" w:themeColor="background1" w:themeShade="80"/>
          <w:sz w:val="44"/>
          <w:szCs w:val="44"/>
        </w:rPr>
      </w:pPr>
      <w:r w:rsidRPr="00DB6E20">
        <w:rPr>
          <w:color w:val="808080" w:themeColor="background1" w:themeShade="80"/>
          <w:sz w:val="44"/>
          <w:szCs w:val="44"/>
        </w:rPr>
        <w:t>Vinification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Vendanges </w:t>
      </w:r>
      <w:r w:rsidR="00633AE6">
        <w:rPr>
          <w:color w:val="808080" w:themeColor="background1" w:themeShade="80"/>
          <w:sz w:val="24"/>
          <w:szCs w:val="24"/>
        </w:rPr>
        <w:t>: m</w:t>
      </w:r>
      <w:r>
        <w:rPr>
          <w:color w:val="808080" w:themeColor="background1" w:themeShade="80"/>
          <w:sz w:val="24"/>
          <w:szCs w:val="24"/>
        </w:rPr>
        <w:t>anuelle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Sélection</w:t>
      </w:r>
      <w:r>
        <w:rPr>
          <w:color w:val="808080" w:themeColor="background1" w:themeShade="80"/>
          <w:sz w:val="24"/>
          <w:szCs w:val="24"/>
        </w:rPr>
        <w:t> : tris manuels et mécaniques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Fermentation</w:t>
      </w:r>
      <w:r>
        <w:rPr>
          <w:color w:val="808080" w:themeColor="background1" w:themeShade="80"/>
          <w:sz w:val="24"/>
          <w:szCs w:val="24"/>
        </w:rPr>
        <w:t> : en baies pleines, extraction douce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Elevage </w:t>
      </w:r>
      <w:r w:rsidRPr="00DB6E20">
        <w:rPr>
          <w:color w:val="808080" w:themeColor="background1" w:themeShade="80"/>
          <w:sz w:val="24"/>
          <w:szCs w:val="24"/>
        </w:rPr>
        <w:t>:</w:t>
      </w:r>
      <w:r>
        <w:rPr>
          <w:color w:val="808080" w:themeColor="background1" w:themeShade="80"/>
          <w:sz w:val="24"/>
          <w:szCs w:val="24"/>
        </w:rPr>
        <w:t xml:space="preserve"> 12 mois en barrique de chêne français dont 30% neuves</w:t>
      </w:r>
      <w:r w:rsidR="00633AE6">
        <w:rPr>
          <w:color w:val="808080" w:themeColor="background1" w:themeShade="80"/>
          <w:sz w:val="24"/>
          <w:szCs w:val="24"/>
        </w:rPr>
        <w:t>.</w:t>
      </w:r>
    </w:p>
    <w:p w:rsidR="003D294F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DB6E20">
        <w:rPr>
          <w:b/>
          <w:color w:val="808080" w:themeColor="background1" w:themeShade="80"/>
          <w:sz w:val="24"/>
          <w:szCs w:val="24"/>
        </w:rPr>
        <w:t>Production :</w:t>
      </w:r>
      <w:r>
        <w:rPr>
          <w:color w:val="808080" w:themeColor="background1" w:themeShade="80"/>
          <w:sz w:val="24"/>
          <w:szCs w:val="24"/>
        </w:rPr>
        <w:t xml:space="preserve"> </w:t>
      </w:r>
      <w:r w:rsidR="003D294F" w:rsidRPr="003D294F">
        <w:rPr>
          <w:b/>
          <w:color w:val="808080" w:themeColor="background1" w:themeShade="80"/>
          <w:sz w:val="24"/>
          <w:szCs w:val="24"/>
        </w:rPr>
        <w:t>Château Poujeaux</w:t>
      </w:r>
      <w:r w:rsidR="003D294F">
        <w:rPr>
          <w:color w:val="808080" w:themeColor="background1" w:themeShade="80"/>
          <w:sz w:val="24"/>
          <w:szCs w:val="24"/>
        </w:rPr>
        <w:t xml:space="preserve"> </w:t>
      </w:r>
      <w:r>
        <w:rPr>
          <w:color w:val="808080" w:themeColor="background1" w:themeShade="80"/>
          <w:sz w:val="24"/>
          <w:szCs w:val="24"/>
        </w:rPr>
        <w:t>250 000 à 300 000 boute</w:t>
      </w:r>
      <w:r w:rsidR="00633AE6">
        <w:rPr>
          <w:color w:val="808080" w:themeColor="background1" w:themeShade="80"/>
          <w:sz w:val="24"/>
          <w:szCs w:val="24"/>
        </w:rPr>
        <w:t>illes par an,</w:t>
      </w:r>
      <w:r>
        <w:rPr>
          <w:color w:val="808080" w:themeColor="background1" w:themeShade="80"/>
          <w:sz w:val="24"/>
          <w:szCs w:val="24"/>
        </w:rPr>
        <w:t xml:space="preserve"> </w:t>
      </w:r>
    </w:p>
    <w:p w:rsidR="003D294F" w:rsidRDefault="00675330" w:rsidP="00DB6E20">
      <w:pPr>
        <w:jc w:val="center"/>
        <w:rPr>
          <w:color w:val="808080" w:themeColor="background1" w:themeShade="80"/>
          <w:sz w:val="24"/>
          <w:szCs w:val="24"/>
        </w:rPr>
      </w:pPr>
      <w:r>
        <w:rPr>
          <w:b/>
          <w:color w:val="808080" w:themeColor="background1" w:themeShade="80"/>
          <w:sz w:val="24"/>
          <w:szCs w:val="24"/>
        </w:rPr>
        <w:t xml:space="preserve">La Salle de Château </w:t>
      </w:r>
      <w:bookmarkStart w:id="0" w:name="_GoBack"/>
      <w:bookmarkEnd w:id="0"/>
      <w:r w:rsidR="00DB6E20" w:rsidRPr="003D294F">
        <w:rPr>
          <w:b/>
          <w:color w:val="808080" w:themeColor="background1" w:themeShade="80"/>
          <w:sz w:val="24"/>
          <w:szCs w:val="24"/>
        </w:rPr>
        <w:t>Poujeaux</w:t>
      </w:r>
      <w:r w:rsidR="0029031D" w:rsidRPr="003D294F">
        <w:rPr>
          <w:b/>
          <w:color w:val="808080" w:themeColor="background1" w:themeShade="80"/>
          <w:sz w:val="24"/>
          <w:szCs w:val="24"/>
        </w:rPr>
        <w:t xml:space="preserve"> </w:t>
      </w:r>
      <w:r w:rsidR="0029031D">
        <w:rPr>
          <w:color w:val="808080" w:themeColor="background1" w:themeShade="80"/>
          <w:sz w:val="24"/>
          <w:szCs w:val="24"/>
        </w:rPr>
        <w:t>(second vin)</w:t>
      </w:r>
      <w:r w:rsidR="009E3F56" w:rsidRPr="009E3F56">
        <w:rPr>
          <w:color w:val="808080" w:themeColor="background1" w:themeShade="80"/>
          <w:sz w:val="24"/>
          <w:szCs w:val="24"/>
        </w:rPr>
        <w:t xml:space="preserve"> </w:t>
      </w:r>
      <w:r w:rsidR="009E3F56">
        <w:rPr>
          <w:color w:val="808080" w:themeColor="background1" w:themeShade="80"/>
          <w:sz w:val="24"/>
          <w:szCs w:val="24"/>
        </w:rPr>
        <w:t>85 000 bouteilles</w:t>
      </w:r>
      <w:r w:rsidR="00633AE6">
        <w:rPr>
          <w:color w:val="808080" w:themeColor="background1" w:themeShade="80"/>
          <w:sz w:val="24"/>
          <w:szCs w:val="24"/>
        </w:rPr>
        <w:t>,</w:t>
      </w:r>
    </w:p>
    <w:p w:rsidR="00DB6E20" w:rsidRDefault="00DB6E20" w:rsidP="00DB6E20">
      <w:pPr>
        <w:jc w:val="center"/>
        <w:rPr>
          <w:color w:val="808080" w:themeColor="background1" w:themeShade="80"/>
          <w:sz w:val="24"/>
          <w:szCs w:val="24"/>
        </w:rPr>
      </w:pPr>
      <w:r w:rsidRPr="003D294F">
        <w:rPr>
          <w:b/>
          <w:color w:val="808080" w:themeColor="background1" w:themeShade="80"/>
          <w:sz w:val="24"/>
          <w:szCs w:val="24"/>
        </w:rPr>
        <w:t>HAUT de Poujeaux</w:t>
      </w:r>
      <w:r>
        <w:rPr>
          <w:color w:val="808080" w:themeColor="background1" w:themeShade="80"/>
          <w:sz w:val="24"/>
          <w:szCs w:val="24"/>
        </w:rPr>
        <w:t xml:space="preserve"> (production Haut Médoc)</w:t>
      </w:r>
      <w:r w:rsidR="009E3F56">
        <w:rPr>
          <w:color w:val="808080" w:themeColor="background1" w:themeShade="80"/>
          <w:sz w:val="24"/>
          <w:szCs w:val="24"/>
        </w:rPr>
        <w:t xml:space="preserve"> 15 000 bouteilles.</w:t>
      </w:r>
    </w:p>
    <w:p w:rsidR="009D5D4A" w:rsidRDefault="009D5D4A" w:rsidP="00DB6E20">
      <w:pPr>
        <w:jc w:val="center"/>
        <w:rPr>
          <w:color w:val="808080" w:themeColor="background1" w:themeShade="80"/>
          <w:sz w:val="24"/>
          <w:szCs w:val="24"/>
        </w:rPr>
      </w:pPr>
    </w:p>
    <w:sectPr w:rsidR="009D5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20"/>
    <w:rsid w:val="0000017F"/>
    <w:rsid w:val="00000CF3"/>
    <w:rsid w:val="00000E15"/>
    <w:rsid w:val="00001024"/>
    <w:rsid w:val="000452D8"/>
    <w:rsid w:val="000726BF"/>
    <w:rsid w:val="00073581"/>
    <w:rsid w:val="000947B0"/>
    <w:rsid w:val="0009622C"/>
    <w:rsid w:val="000B285D"/>
    <w:rsid w:val="000C2882"/>
    <w:rsid w:val="000C6BD0"/>
    <w:rsid w:val="000D44FF"/>
    <w:rsid w:val="000E4E9C"/>
    <w:rsid w:val="0010297C"/>
    <w:rsid w:val="00132439"/>
    <w:rsid w:val="001423BB"/>
    <w:rsid w:val="00162141"/>
    <w:rsid w:val="00163C9D"/>
    <w:rsid w:val="001B397A"/>
    <w:rsid w:val="001B5321"/>
    <w:rsid w:val="001D7675"/>
    <w:rsid w:val="001E2124"/>
    <w:rsid w:val="001E5084"/>
    <w:rsid w:val="001F7D98"/>
    <w:rsid w:val="00202B75"/>
    <w:rsid w:val="00255D99"/>
    <w:rsid w:val="00271E7D"/>
    <w:rsid w:val="0029031D"/>
    <w:rsid w:val="002957FF"/>
    <w:rsid w:val="002A03FD"/>
    <w:rsid w:val="002B7453"/>
    <w:rsid w:val="002C72E7"/>
    <w:rsid w:val="002E45DB"/>
    <w:rsid w:val="002F316F"/>
    <w:rsid w:val="002F3BA5"/>
    <w:rsid w:val="002F6F76"/>
    <w:rsid w:val="002F7356"/>
    <w:rsid w:val="00301ACA"/>
    <w:rsid w:val="00302565"/>
    <w:rsid w:val="00304B3A"/>
    <w:rsid w:val="00336EEE"/>
    <w:rsid w:val="003441C3"/>
    <w:rsid w:val="00345B50"/>
    <w:rsid w:val="00352793"/>
    <w:rsid w:val="00361067"/>
    <w:rsid w:val="003900A9"/>
    <w:rsid w:val="003B65CC"/>
    <w:rsid w:val="003D0101"/>
    <w:rsid w:val="003D294F"/>
    <w:rsid w:val="003F204D"/>
    <w:rsid w:val="00415D55"/>
    <w:rsid w:val="00416BA0"/>
    <w:rsid w:val="00427849"/>
    <w:rsid w:val="00432C96"/>
    <w:rsid w:val="004347D0"/>
    <w:rsid w:val="004456E0"/>
    <w:rsid w:val="00475270"/>
    <w:rsid w:val="004B61A8"/>
    <w:rsid w:val="004C2893"/>
    <w:rsid w:val="004C4CA4"/>
    <w:rsid w:val="004D7DD9"/>
    <w:rsid w:val="004F14BC"/>
    <w:rsid w:val="00502385"/>
    <w:rsid w:val="005101E4"/>
    <w:rsid w:val="00510F7A"/>
    <w:rsid w:val="005162CA"/>
    <w:rsid w:val="005179DB"/>
    <w:rsid w:val="00532FA7"/>
    <w:rsid w:val="00580F13"/>
    <w:rsid w:val="0058535B"/>
    <w:rsid w:val="005858ED"/>
    <w:rsid w:val="0059371E"/>
    <w:rsid w:val="005A2F21"/>
    <w:rsid w:val="005C285D"/>
    <w:rsid w:val="00600DBE"/>
    <w:rsid w:val="0060387F"/>
    <w:rsid w:val="00620D96"/>
    <w:rsid w:val="00625581"/>
    <w:rsid w:val="00627E1D"/>
    <w:rsid w:val="00631157"/>
    <w:rsid w:val="00633AE6"/>
    <w:rsid w:val="006520C3"/>
    <w:rsid w:val="00666CE8"/>
    <w:rsid w:val="00675330"/>
    <w:rsid w:val="0068442C"/>
    <w:rsid w:val="0069148F"/>
    <w:rsid w:val="00694DBD"/>
    <w:rsid w:val="006D0A16"/>
    <w:rsid w:val="006D79CA"/>
    <w:rsid w:val="006E0ADD"/>
    <w:rsid w:val="006F4CFC"/>
    <w:rsid w:val="00717A7E"/>
    <w:rsid w:val="0073299F"/>
    <w:rsid w:val="007341BD"/>
    <w:rsid w:val="00747CA7"/>
    <w:rsid w:val="0076497F"/>
    <w:rsid w:val="00770191"/>
    <w:rsid w:val="0077207E"/>
    <w:rsid w:val="007D0F86"/>
    <w:rsid w:val="007D5F86"/>
    <w:rsid w:val="007E55D6"/>
    <w:rsid w:val="00801E4B"/>
    <w:rsid w:val="008438F8"/>
    <w:rsid w:val="008468A7"/>
    <w:rsid w:val="00847EB5"/>
    <w:rsid w:val="008626C9"/>
    <w:rsid w:val="00873E03"/>
    <w:rsid w:val="00874556"/>
    <w:rsid w:val="0089582D"/>
    <w:rsid w:val="008B1C28"/>
    <w:rsid w:val="008D139F"/>
    <w:rsid w:val="009050E7"/>
    <w:rsid w:val="00906C73"/>
    <w:rsid w:val="009159D4"/>
    <w:rsid w:val="00961E95"/>
    <w:rsid w:val="00967782"/>
    <w:rsid w:val="00971449"/>
    <w:rsid w:val="00980C97"/>
    <w:rsid w:val="009A4525"/>
    <w:rsid w:val="009B1796"/>
    <w:rsid w:val="009B4B9F"/>
    <w:rsid w:val="009B56E6"/>
    <w:rsid w:val="009B6416"/>
    <w:rsid w:val="009B6B28"/>
    <w:rsid w:val="009C185F"/>
    <w:rsid w:val="009D5D4A"/>
    <w:rsid w:val="009E3F56"/>
    <w:rsid w:val="00A356B3"/>
    <w:rsid w:val="00A44809"/>
    <w:rsid w:val="00A6398C"/>
    <w:rsid w:val="00A83E53"/>
    <w:rsid w:val="00AD322D"/>
    <w:rsid w:val="00AD4A8B"/>
    <w:rsid w:val="00AD68B2"/>
    <w:rsid w:val="00AD6AE6"/>
    <w:rsid w:val="00AF4F2D"/>
    <w:rsid w:val="00AF5C42"/>
    <w:rsid w:val="00AF6F10"/>
    <w:rsid w:val="00B269E7"/>
    <w:rsid w:val="00B337D1"/>
    <w:rsid w:val="00B5395D"/>
    <w:rsid w:val="00B60AC7"/>
    <w:rsid w:val="00B6335D"/>
    <w:rsid w:val="00BA0240"/>
    <w:rsid w:val="00BD0773"/>
    <w:rsid w:val="00BD5027"/>
    <w:rsid w:val="00BD73AE"/>
    <w:rsid w:val="00BF63C4"/>
    <w:rsid w:val="00C32AD4"/>
    <w:rsid w:val="00C64FAD"/>
    <w:rsid w:val="00C846B2"/>
    <w:rsid w:val="00C8657A"/>
    <w:rsid w:val="00C9681A"/>
    <w:rsid w:val="00CA3121"/>
    <w:rsid w:val="00CA443E"/>
    <w:rsid w:val="00CC0442"/>
    <w:rsid w:val="00CE189D"/>
    <w:rsid w:val="00CE1927"/>
    <w:rsid w:val="00D01453"/>
    <w:rsid w:val="00D202CA"/>
    <w:rsid w:val="00D34B2F"/>
    <w:rsid w:val="00D407E1"/>
    <w:rsid w:val="00D74183"/>
    <w:rsid w:val="00D7494F"/>
    <w:rsid w:val="00D91BB0"/>
    <w:rsid w:val="00D93FF0"/>
    <w:rsid w:val="00DB2782"/>
    <w:rsid w:val="00DB6E20"/>
    <w:rsid w:val="00DC55CA"/>
    <w:rsid w:val="00DD667B"/>
    <w:rsid w:val="00DE45BA"/>
    <w:rsid w:val="00DE644C"/>
    <w:rsid w:val="00DF2E42"/>
    <w:rsid w:val="00DF3D4D"/>
    <w:rsid w:val="00E00FC0"/>
    <w:rsid w:val="00E303EB"/>
    <w:rsid w:val="00E60C57"/>
    <w:rsid w:val="00E66641"/>
    <w:rsid w:val="00EB038A"/>
    <w:rsid w:val="00EB5179"/>
    <w:rsid w:val="00EB7E11"/>
    <w:rsid w:val="00ED4009"/>
    <w:rsid w:val="00ED5580"/>
    <w:rsid w:val="00EE10D1"/>
    <w:rsid w:val="00F07A24"/>
    <w:rsid w:val="00F07CB7"/>
    <w:rsid w:val="00F103E9"/>
    <w:rsid w:val="00F33B57"/>
    <w:rsid w:val="00F51793"/>
    <w:rsid w:val="00F94521"/>
    <w:rsid w:val="00FB3ED8"/>
    <w:rsid w:val="00FB6A5B"/>
    <w:rsid w:val="00FC3482"/>
    <w:rsid w:val="00FD1807"/>
    <w:rsid w:val="00FF2D36"/>
    <w:rsid w:val="00FF6E01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LABENNE</dc:creator>
  <cp:keywords/>
  <dc:description/>
  <cp:lastModifiedBy>Chantal VIDEAU</cp:lastModifiedBy>
  <cp:revision>5</cp:revision>
  <cp:lastPrinted>2016-12-20T14:44:00Z</cp:lastPrinted>
  <dcterms:created xsi:type="dcterms:W3CDTF">2016-12-19T16:04:00Z</dcterms:created>
  <dcterms:modified xsi:type="dcterms:W3CDTF">2016-12-20T15:15:00Z</dcterms:modified>
</cp:coreProperties>
</file>