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CD0B" w14:textId="77777777" w:rsidR="000B5A6E" w:rsidRDefault="000B5A6E" w:rsidP="000B5A6E">
      <w:pPr>
        <w:pStyle w:val="Default"/>
      </w:pPr>
    </w:p>
    <w:p w14:paraId="6CA6AA83" w14:textId="6D37933D" w:rsidR="000B5A6E" w:rsidRDefault="000B5A6E" w:rsidP="000B5A6E">
      <w:r>
        <w:t xml:space="preserve"> </w:t>
      </w:r>
    </w:p>
    <w:p w14:paraId="03E2A101" w14:textId="77777777" w:rsidR="00E60889" w:rsidRDefault="00E60889" w:rsidP="000B5A6E">
      <w:pPr>
        <w:pStyle w:val="Default"/>
        <w:rPr>
          <w:noProof/>
        </w:rPr>
      </w:pPr>
    </w:p>
    <w:p w14:paraId="5945B13F" w14:textId="2EC874FC" w:rsidR="00E60889" w:rsidRDefault="00E60889" w:rsidP="000B5A6E">
      <w:pPr>
        <w:pStyle w:val="Default"/>
        <w:rPr>
          <w:noProof/>
        </w:rPr>
      </w:pPr>
      <w:r>
        <w:rPr>
          <w:noProof/>
        </w:rPr>
        <w:t>Domaine</w:t>
      </w:r>
    </w:p>
    <w:p w14:paraId="653999B2" w14:textId="5B33475D" w:rsidR="000B5A6E" w:rsidRDefault="000B5A6E" w:rsidP="000B5A6E">
      <w:pPr>
        <w:pStyle w:val="Default"/>
      </w:pPr>
      <w:r w:rsidRPr="000B5A6E">
        <w:rPr>
          <w:noProof/>
        </w:rPr>
        <w:t>Hampton</w:t>
      </w:r>
      <w:r w:rsidRPr="000B5A6E">
        <w:rPr>
          <w:noProof/>
        </w:rPr>
        <w:t xml:space="preserve"> </w:t>
      </w:r>
      <w:r w:rsidRPr="000B5A6E">
        <w:rPr>
          <w:noProof/>
        </w:rPr>
        <w:t>Water est le fruit de la</w:t>
      </w:r>
      <w:r w:rsidRPr="000B5A6E">
        <w:rPr>
          <w:noProof/>
        </w:rPr>
        <w:t xml:space="preserve"> </w:t>
      </w:r>
      <w:r w:rsidRPr="000B5A6E">
        <w:rPr>
          <w:noProof/>
        </w:rPr>
        <w:t xml:space="preserve">collaboration entre Jon </w:t>
      </w:r>
      <w:proofErr w:type="spellStart"/>
      <w:r w:rsidRPr="000B5A6E">
        <w:t>Bongiovi</w:t>
      </w:r>
      <w:proofErr w:type="spellEnd"/>
      <w:r w:rsidRPr="000B5A6E">
        <w:rPr>
          <w:noProof/>
        </w:rPr>
        <w:t>,</w:t>
      </w:r>
      <w:r w:rsidRPr="000B5A6E">
        <w:rPr>
          <w:noProof/>
        </w:rPr>
        <w:t xml:space="preserve"> </w:t>
      </w:r>
      <w:r w:rsidRPr="000B5A6E">
        <w:t>auteur-compositeur-interprète</w:t>
      </w:r>
      <w:r w:rsidRPr="000B5A6E">
        <w:t xml:space="preserve"> de roc</w:t>
      </w:r>
      <w:r>
        <w:t>k</w:t>
      </w:r>
      <w:r w:rsidRPr="000B5A6E">
        <w:t xml:space="preserve"> et hard rock,</w:t>
      </w:r>
      <w:r w:rsidRPr="000B5A6E">
        <w:rPr>
          <w:noProof/>
        </w:rPr>
        <w:t xml:space="preserve"> son fils</w:t>
      </w:r>
      <w:r w:rsidRPr="000B5A6E">
        <w:rPr>
          <w:noProof/>
        </w:rPr>
        <w:t xml:space="preserve"> </w:t>
      </w:r>
      <w:r w:rsidRPr="000B5A6E">
        <w:rPr>
          <w:noProof/>
        </w:rPr>
        <w:t>Jesse Bongiovi et Gérard Bertrand</w:t>
      </w:r>
      <w:r>
        <w:rPr>
          <w:noProof/>
        </w:rPr>
        <w:t xml:space="preserve">. </w:t>
      </w:r>
    </w:p>
    <w:p w14:paraId="08186EE5" w14:textId="51DD4AA8" w:rsidR="000B5A6E" w:rsidRPr="000B5A6E" w:rsidRDefault="000B5A6E" w:rsidP="000B5A6E">
      <w:pPr>
        <w:rPr>
          <w:sz w:val="23"/>
          <w:szCs w:val="23"/>
        </w:rPr>
      </w:pPr>
      <w:r w:rsidRPr="000B5A6E">
        <w:rPr>
          <w:sz w:val="23"/>
          <w:szCs w:val="23"/>
        </w:rPr>
        <w:t>Hampton Water capture l’art de vivre et</w:t>
      </w:r>
      <w:r>
        <w:rPr>
          <w:sz w:val="23"/>
          <w:szCs w:val="23"/>
        </w:rPr>
        <w:t xml:space="preserve"> </w:t>
      </w:r>
      <w:r w:rsidRPr="000B5A6E">
        <w:rPr>
          <w:sz w:val="23"/>
          <w:szCs w:val="23"/>
        </w:rPr>
        <w:t>la convivialité commune</w:t>
      </w:r>
      <w:r w:rsidRPr="000B5A6E">
        <w:rPr>
          <w:sz w:val="23"/>
          <w:szCs w:val="23"/>
        </w:rPr>
        <w:t xml:space="preserve"> aux </w:t>
      </w:r>
      <w:proofErr w:type="spellStart"/>
      <w:r w:rsidRPr="000B5A6E">
        <w:rPr>
          <w:sz w:val="23"/>
          <w:szCs w:val="23"/>
        </w:rPr>
        <w:t>Hamptons</w:t>
      </w:r>
      <w:proofErr w:type="spellEnd"/>
      <w:r w:rsidRPr="000B5A6E">
        <w:rPr>
          <w:sz w:val="23"/>
          <w:szCs w:val="23"/>
        </w:rPr>
        <w:t xml:space="preserve"> et</w:t>
      </w:r>
      <w:r>
        <w:rPr>
          <w:sz w:val="23"/>
          <w:szCs w:val="23"/>
        </w:rPr>
        <w:t xml:space="preserve"> </w:t>
      </w:r>
      <w:r w:rsidRPr="000B5A6E">
        <w:rPr>
          <w:sz w:val="23"/>
          <w:szCs w:val="23"/>
        </w:rPr>
        <w:t xml:space="preserve">au Sud de la </w:t>
      </w:r>
      <w:r>
        <w:rPr>
          <w:sz w:val="23"/>
          <w:szCs w:val="23"/>
        </w:rPr>
        <w:t>France. Hampton</w:t>
      </w:r>
      <w:r w:rsidR="00715BA1">
        <w:rPr>
          <w:sz w:val="23"/>
          <w:szCs w:val="23"/>
        </w:rPr>
        <w:t xml:space="preserve">, région </w:t>
      </w:r>
      <w:r w:rsidR="00715BA1">
        <w:rPr>
          <w:sz w:val="23"/>
          <w:szCs w:val="23"/>
        </w:rPr>
        <w:t>au n</w:t>
      </w:r>
      <w:r w:rsidR="00715BA1">
        <w:rPr>
          <w:sz w:val="23"/>
          <w:szCs w:val="23"/>
        </w:rPr>
        <w:t>o</w:t>
      </w:r>
      <w:r w:rsidR="00715BA1">
        <w:rPr>
          <w:sz w:val="23"/>
          <w:szCs w:val="23"/>
        </w:rPr>
        <w:t>rd de New York</w:t>
      </w:r>
      <w:r w:rsidR="00715BA1">
        <w:rPr>
          <w:sz w:val="23"/>
          <w:szCs w:val="23"/>
        </w:rPr>
        <w:t xml:space="preserve"> </w:t>
      </w:r>
      <w:r>
        <w:rPr>
          <w:sz w:val="23"/>
          <w:szCs w:val="23"/>
        </w:rPr>
        <w:t xml:space="preserve">désigne </w:t>
      </w:r>
      <w:r w:rsidR="00715BA1">
        <w:rPr>
          <w:sz w:val="23"/>
          <w:szCs w:val="23"/>
        </w:rPr>
        <w:t xml:space="preserve">également </w:t>
      </w:r>
      <w:r>
        <w:rPr>
          <w:sz w:val="23"/>
          <w:szCs w:val="23"/>
        </w:rPr>
        <w:t xml:space="preserve">un style </w:t>
      </w:r>
      <w:r w:rsidR="00715BA1">
        <w:rPr>
          <w:sz w:val="23"/>
          <w:szCs w:val="23"/>
        </w:rPr>
        <w:t xml:space="preserve">de vie </w:t>
      </w:r>
      <w:r w:rsidR="00715BA1">
        <w:rPr>
          <w:sz w:val="23"/>
          <w:szCs w:val="23"/>
        </w:rPr>
        <w:t>qui est devenu un mythe</w:t>
      </w:r>
      <w:r w:rsidR="00715BA1">
        <w:rPr>
          <w:sz w:val="23"/>
          <w:szCs w:val="23"/>
        </w:rPr>
        <w:t xml:space="preserve"> par ses qui font</w:t>
      </w:r>
      <w:r>
        <w:rPr>
          <w:sz w:val="23"/>
          <w:szCs w:val="23"/>
        </w:rPr>
        <w:t xml:space="preserve"> </w:t>
      </w:r>
      <w:r w:rsidR="00715BA1">
        <w:rPr>
          <w:sz w:val="23"/>
          <w:szCs w:val="23"/>
        </w:rPr>
        <w:t>la</w:t>
      </w:r>
      <w:r>
        <w:rPr>
          <w:sz w:val="23"/>
          <w:szCs w:val="23"/>
        </w:rPr>
        <w:t xml:space="preserve"> fête.</w:t>
      </w:r>
    </w:p>
    <w:p w14:paraId="3595AD87" w14:textId="77777777" w:rsidR="00E60889" w:rsidRDefault="00E60889" w:rsidP="00FB6367">
      <w:pPr>
        <w:rPr>
          <w:noProof/>
        </w:rPr>
      </w:pPr>
    </w:p>
    <w:p w14:paraId="378A9999" w14:textId="612605AC" w:rsidR="00E60889" w:rsidRDefault="00E60889" w:rsidP="00E60889">
      <w:pPr>
        <w:pStyle w:val="Default"/>
        <w:rPr>
          <w:noProof/>
        </w:rPr>
      </w:pPr>
      <w:r>
        <w:rPr>
          <w:noProof/>
        </w:rPr>
        <w:t>Vin :</w:t>
      </w:r>
      <w:r>
        <w:rPr>
          <w:noProof/>
        </w:rPr>
        <w:br/>
      </w:r>
      <w:r>
        <w:rPr>
          <w:noProof/>
        </w:rPr>
        <w:t>Hampton Water est le fruit de la collaboration entre Jon Bongiovi, son fils Jesse Bongiovi et Gérard Bertrand. Hampton Water capture l’art de vivre et la convivialité communs aux Hamptons et au Sud de la France</w:t>
      </w:r>
    </w:p>
    <w:p w14:paraId="053DAAB8" w14:textId="77777777" w:rsidR="00E60889" w:rsidRDefault="00E60889" w:rsidP="00FB6367">
      <w:pPr>
        <w:rPr>
          <w:noProof/>
        </w:rPr>
      </w:pPr>
    </w:p>
    <w:p w14:paraId="6E844E56" w14:textId="4A2EECC2" w:rsidR="000B5A6E" w:rsidRPr="000B5A6E" w:rsidRDefault="00715BA1" w:rsidP="00FB6367">
      <w:pPr>
        <w:rPr>
          <w:noProof/>
        </w:rPr>
      </w:pPr>
      <w:r>
        <w:rPr>
          <w:noProof/>
        </w:rPr>
        <w:t>C</w:t>
      </w:r>
      <w:r w:rsidR="00FB6367" w:rsidRPr="000B5A6E">
        <w:rPr>
          <w:noProof/>
        </w:rPr>
        <w:t>e vin rosé aux notes de fruits rouges d’agrumes et d’épic</w:t>
      </w:r>
      <w:r w:rsidR="00396710" w:rsidRPr="000B5A6E">
        <w:rPr>
          <w:noProof/>
        </w:rPr>
        <w:t>es, doté d’une belle fraicheur minérale. On ressent clairement la présence de bois par son élevage en fûts de chêne.</w:t>
      </w:r>
      <w:r w:rsidR="00396710" w:rsidRPr="000B5A6E">
        <w:rPr>
          <w:noProof/>
        </w:rPr>
        <w:br/>
      </w:r>
    </w:p>
    <w:p w14:paraId="68F826B6" w14:textId="44C9BF98" w:rsidR="00FB6367" w:rsidRDefault="00E60889" w:rsidP="00E60889">
      <w:pPr>
        <w:rPr>
          <w:noProof/>
        </w:rPr>
      </w:pPr>
      <w:r>
        <w:rPr>
          <w:noProof/>
        </w:rPr>
        <w:t>A</w:t>
      </w:r>
      <w:r>
        <w:rPr>
          <w:noProof/>
        </w:rPr>
        <w:t xml:space="preserve"> </w:t>
      </w:r>
      <w:r>
        <w:rPr>
          <w:noProof/>
        </w:rPr>
        <w:t>déguster à l’apéritif, avec salades, sushis,</w:t>
      </w:r>
      <w:r>
        <w:rPr>
          <w:noProof/>
        </w:rPr>
        <w:t xml:space="preserve"> </w:t>
      </w:r>
      <w:r>
        <w:rPr>
          <w:noProof/>
        </w:rPr>
        <w:t>poissons grillés</w:t>
      </w:r>
      <w:r>
        <w:rPr>
          <w:noProof/>
        </w:rPr>
        <w:t xml:space="preserve"> et plus généralement pour les bon moments conviviaux.</w:t>
      </w:r>
    </w:p>
    <w:p w14:paraId="5226683E" w14:textId="7D26DB24" w:rsidR="00FB6367" w:rsidRPr="00FB6367" w:rsidRDefault="00FB6367" w:rsidP="00FB6367"/>
    <w:sectPr w:rsidR="00FB6367" w:rsidRPr="00FB6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67"/>
    <w:rsid w:val="000B5A6E"/>
    <w:rsid w:val="00396710"/>
    <w:rsid w:val="00715BA1"/>
    <w:rsid w:val="00E60889"/>
    <w:rsid w:val="00E74910"/>
    <w:rsid w:val="00FB63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869F"/>
  <w15:chartTrackingRefBased/>
  <w15:docId w15:val="{FC9EF0FB-5F3F-4786-B836-F035B0D9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B5A6E"/>
    <w:pPr>
      <w:autoSpaceDE w:val="0"/>
      <w:autoSpaceDN w:val="0"/>
      <w:adjustRightInd w:val="0"/>
      <w:spacing w:after="0" w:line="240" w:lineRule="auto"/>
    </w:pPr>
    <w:rPr>
      <w:rFonts w:ascii="Avenir" w:hAnsi="Avenir" w:cs="Avenir"/>
      <w:color w:val="000000"/>
      <w:sz w:val="24"/>
      <w:szCs w:val="24"/>
    </w:rPr>
  </w:style>
  <w:style w:type="character" w:styleId="Lienhypertexte">
    <w:name w:val="Hyperlink"/>
    <w:basedOn w:val="Policepardfaut"/>
    <w:uiPriority w:val="99"/>
    <w:semiHidden/>
    <w:unhideWhenUsed/>
    <w:rsid w:val="000B5A6E"/>
    <w:rPr>
      <w:color w:val="0000FF"/>
      <w:u w:val="single"/>
    </w:rPr>
  </w:style>
  <w:style w:type="character" w:customStyle="1" w:styleId="citation">
    <w:name w:val="citation"/>
    <w:basedOn w:val="Policepardfaut"/>
    <w:rsid w:val="000B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140</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1</cp:revision>
  <dcterms:created xsi:type="dcterms:W3CDTF">2021-10-20T11:11:00Z</dcterms:created>
  <dcterms:modified xsi:type="dcterms:W3CDTF">2021-10-20T12:35:00Z</dcterms:modified>
</cp:coreProperties>
</file>