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1275B" w14:textId="77777777" w:rsidR="00800859" w:rsidRPr="007803C2" w:rsidRDefault="00800859" w:rsidP="00800859">
      <w:pPr>
        <w:rPr>
          <w:b/>
          <w:bCs/>
          <w:sz w:val="28"/>
          <w:szCs w:val="28"/>
        </w:rPr>
      </w:pPr>
      <w:bookmarkStart w:id="0" w:name="_Hlk21437970"/>
      <w:r>
        <w:rPr>
          <w:b/>
          <w:bCs/>
          <w:sz w:val="28"/>
          <w:szCs w:val="28"/>
        </w:rPr>
        <w:t>VIÑEDOS DE ALFARO</w:t>
      </w:r>
      <w:r w:rsidRPr="007803C2">
        <w:rPr>
          <w:b/>
          <w:bCs/>
          <w:sz w:val="28"/>
          <w:szCs w:val="28"/>
        </w:rPr>
        <w:t xml:space="preserve"> </w:t>
      </w:r>
      <w:proofErr w:type="spellStart"/>
      <w:r w:rsidRPr="007803C2">
        <w:rPr>
          <w:b/>
          <w:bCs/>
          <w:sz w:val="28"/>
          <w:szCs w:val="28"/>
        </w:rPr>
        <w:t>launches</w:t>
      </w:r>
      <w:proofErr w:type="spellEnd"/>
      <w:r w:rsidRPr="007803C2">
        <w:rPr>
          <w:b/>
          <w:bCs/>
          <w:sz w:val="28"/>
          <w:szCs w:val="28"/>
        </w:rPr>
        <w:t xml:space="preserve"> CANTERABUEY: </w:t>
      </w:r>
      <w:proofErr w:type="spellStart"/>
      <w:r w:rsidRPr="007803C2">
        <w:rPr>
          <w:b/>
          <w:bCs/>
          <w:sz w:val="28"/>
          <w:szCs w:val="28"/>
        </w:rPr>
        <w:t>The</w:t>
      </w:r>
      <w:proofErr w:type="spellEnd"/>
      <w:r w:rsidRPr="007803C2">
        <w:rPr>
          <w:b/>
          <w:bCs/>
          <w:sz w:val="28"/>
          <w:szCs w:val="28"/>
        </w:rPr>
        <w:t xml:space="preserve"> </w:t>
      </w:r>
      <w:proofErr w:type="spellStart"/>
      <w:r w:rsidRPr="007803C2">
        <w:rPr>
          <w:b/>
          <w:bCs/>
          <w:sz w:val="28"/>
          <w:szCs w:val="28"/>
        </w:rPr>
        <w:t>first</w:t>
      </w:r>
      <w:proofErr w:type="spellEnd"/>
      <w:r w:rsidRPr="007803C2">
        <w:rPr>
          <w:b/>
          <w:bCs/>
          <w:sz w:val="28"/>
          <w:szCs w:val="28"/>
        </w:rPr>
        <w:t xml:space="preserve"> </w:t>
      </w:r>
      <w:proofErr w:type="spellStart"/>
      <w:r w:rsidRPr="007803C2">
        <w:rPr>
          <w:b/>
          <w:bCs/>
          <w:sz w:val="28"/>
          <w:szCs w:val="28"/>
        </w:rPr>
        <w:t>wine</w:t>
      </w:r>
      <w:proofErr w:type="spellEnd"/>
      <w:r w:rsidRPr="007803C2">
        <w:rPr>
          <w:b/>
          <w:bCs/>
          <w:sz w:val="28"/>
          <w:szCs w:val="28"/>
        </w:rPr>
        <w:t xml:space="preserve"> </w:t>
      </w:r>
      <w:proofErr w:type="spellStart"/>
      <w:r w:rsidRPr="007803C2">
        <w:rPr>
          <w:b/>
          <w:bCs/>
          <w:sz w:val="28"/>
          <w:szCs w:val="28"/>
        </w:rPr>
        <w:t>recognised</w:t>
      </w:r>
      <w:proofErr w:type="spellEnd"/>
      <w:r w:rsidRPr="007803C2">
        <w:rPr>
          <w:b/>
          <w:bCs/>
          <w:sz w:val="28"/>
          <w:szCs w:val="28"/>
        </w:rPr>
        <w:t xml:space="preserve"> as </w:t>
      </w:r>
      <w:r w:rsidRPr="00800859">
        <w:rPr>
          <w:b/>
          <w:bCs/>
          <w:i/>
          <w:iCs/>
          <w:sz w:val="28"/>
          <w:szCs w:val="28"/>
        </w:rPr>
        <w:t>Viñedo Singular</w:t>
      </w:r>
      <w:r w:rsidRPr="007803C2">
        <w:rPr>
          <w:b/>
          <w:bCs/>
          <w:sz w:val="28"/>
          <w:szCs w:val="28"/>
        </w:rPr>
        <w:t xml:space="preserve"> </w:t>
      </w:r>
      <w:proofErr w:type="spellStart"/>
      <w:r w:rsidRPr="007803C2">
        <w:rPr>
          <w:b/>
          <w:bCs/>
          <w:sz w:val="28"/>
          <w:szCs w:val="28"/>
        </w:rPr>
        <w:t>by</w:t>
      </w:r>
      <w:proofErr w:type="spellEnd"/>
      <w:r w:rsidRPr="007803C2">
        <w:rPr>
          <w:b/>
          <w:bCs/>
          <w:sz w:val="28"/>
          <w:szCs w:val="28"/>
        </w:rPr>
        <w:t xml:space="preserve"> </w:t>
      </w:r>
      <w:proofErr w:type="spellStart"/>
      <w:r w:rsidRPr="007803C2">
        <w:rPr>
          <w:b/>
          <w:bCs/>
          <w:sz w:val="28"/>
          <w:szCs w:val="28"/>
        </w:rPr>
        <w:t>the</w:t>
      </w:r>
      <w:proofErr w:type="spellEnd"/>
      <w:r w:rsidRPr="007803C2">
        <w:rPr>
          <w:b/>
          <w:bCs/>
          <w:sz w:val="28"/>
          <w:szCs w:val="28"/>
        </w:rPr>
        <w:t xml:space="preserve"> DOC Rioja.</w:t>
      </w:r>
    </w:p>
    <w:p w14:paraId="436FC831" w14:textId="77777777" w:rsidR="00800859" w:rsidRPr="00800859" w:rsidRDefault="00800859" w:rsidP="00800859">
      <w:pPr>
        <w:jc w:val="both"/>
        <w:rPr>
          <w:sz w:val="32"/>
          <w:szCs w:val="32"/>
        </w:rPr>
      </w:pPr>
    </w:p>
    <w:p w14:paraId="325FDC7D" w14:textId="77777777" w:rsidR="00800859" w:rsidRPr="00800859" w:rsidRDefault="00800859" w:rsidP="00800859">
      <w:pPr>
        <w:jc w:val="both"/>
        <w:rPr>
          <w:rFonts w:cstheme="minorHAnsi"/>
          <w:sz w:val="32"/>
          <w:szCs w:val="32"/>
        </w:rPr>
      </w:pPr>
      <w:r w:rsidRPr="00800859">
        <w:rPr>
          <w:rFonts w:cstheme="minorHAnsi"/>
          <w:sz w:val="32"/>
          <w:szCs w:val="32"/>
        </w:rPr>
        <w:t xml:space="preserve">In 2017 </w:t>
      </w:r>
      <w:proofErr w:type="spellStart"/>
      <w:r w:rsidRPr="00800859">
        <w:rPr>
          <w:rFonts w:cstheme="minorHAnsi"/>
          <w:i/>
          <w:iCs/>
          <w:sz w:val="32"/>
          <w:szCs w:val="32"/>
        </w:rPr>
        <w:t>The</w:t>
      </w:r>
      <w:proofErr w:type="spellEnd"/>
      <w:r w:rsidRPr="00800859">
        <w:rPr>
          <w:rFonts w:cstheme="minorHAnsi"/>
          <w:i/>
          <w:iCs/>
          <w:sz w:val="32"/>
          <w:szCs w:val="32"/>
        </w:rPr>
        <w:t xml:space="preserve"> Rioja </w:t>
      </w:r>
      <w:proofErr w:type="spellStart"/>
      <w:r w:rsidRPr="00800859">
        <w:rPr>
          <w:rFonts w:cstheme="minorHAnsi"/>
          <w:i/>
          <w:iCs/>
          <w:sz w:val="32"/>
          <w:szCs w:val="32"/>
        </w:rPr>
        <w:t>Regulatory</w:t>
      </w:r>
      <w:proofErr w:type="spellEnd"/>
      <w:r w:rsidRPr="00800859">
        <w:rPr>
          <w:rFonts w:cstheme="minorHAnsi"/>
          <w:i/>
          <w:iCs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i/>
          <w:iCs/>
          <w:sz w:val="32"/>
          <w:szCs w:val="32"/>
        </w:rPr>
        <w:t>Board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approved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creation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of</w:t>
      </w:r>
      <w:proofErr w:type="spellEnd"/>
      <w:r w:rsidRPr="00800859">
        <w:rPr>
          <w:rFonts w:cstheme="minorHAnsi"/>
          <w:sz w:val="32"/>
          <w:szCs w:val="32"/>
        </w:rPr>
        <w:t xml:space="preserve"> a </w:t>
      </w:r>
      <w:proofErr w:type="spellStart"/>
      <w:r w:rsidRPr="00800859">
        <w:rPr>
          <w:rFonts w:cstheme="minorHAnsi"/>
          <w:sz w:val="32"/>
          <w:szCs w:val="32"/>
        </w:rPr>
        <w:t>brand</w:t>
      </w:r>
      <w:proofErr w:type="spellEnd"/>
      <w:r w:rsidRPr="00800859">
        <w:rPr>
          <w:rFonts w:cstheme="minorHAnsi"/>
          <w:sz w:val="32"/>
          <w:szCs w:val="32"/>
        </w:rPr>
        <w:t xml:space="preserve"> new </w:t>
      </w:r>
      <w:proofErr w:type="spellStart"/>
      <w:r w:rsidRPr="00800859">
        <w:rPr>
          <w:rFonts w:cstheme="minorHAnsi"/>
          <w:sz w:val="32"/>
          <w:szCs w:val="32"/>
        </w:rPr>
        <w:t>category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called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r w:rsidRPr="00800859">
        <w:rPr>
          <w:rFonts w:cstheme="minorHAnsi"/>
          <w:i/>
          <w:iCs/>
          <w:sz w:val="32"/>
          <w:szCs w:val="32"/>
        </w:rPr>
        <w:t>Viñedos Singulares</w:t>
      </w:r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with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aim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to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gramStart"/>
      <w:r w:rsidRPr="00800859">
        <w:rPr>
          <w:rFonts w:cstheme="minorHAnsi"/>
          <w:sz w:val="32"/>
          <w:szCs w:val="32"/>
        </w:rPr>
        <w:t>single</w:t>
      </w:r>
      <w:proofErr w:type="gram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out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wines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of</w:t>
      </w:r>
      <w:proofErr w:type="spellEnd"/>
      <w:r w:rsidRPr="00800859">
        <w:rPr>
          <w:rFonts w:cstheme="minorHAnsi"/>
          <w:sz w:val="32"/>
          <w:szCs w:val="32"/>
        </w:rPr>
        <w:t xml:space="preserve"> superior </w:t>
      </w:r>
      <w:proofErr w:type="spellStart"/>
      <w:r w:rsidRPr="00800859">
        <w:rPr>
          <w:rFonts w:cstheme="minorHAnsi"/>
          <w:sz w:val="32"/>
          <w:szCs w:val="32"/>
        </w:rPr>
        <w:t>quality</w:t>
      </w:r>
      <w:proofErr w:type="spellEnd"/>
      <w:r w:rsidRPr="00800859">
        <w:rPr>
          <w:rFonts w:cstheme="minorHAnsi"/>
          <w:sz w:val="32"/>
          <w:szCs w:val="32"/>
        </w:rPr>
        <w:t xml:space="preserve">.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wines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have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to</w:t>
      </w:r>
      <w:proofErr w:type="spellEnd"/>
      <w:r w:rsidRPr="00800859">
        <w:rPr>
          <w:rFonts w:cstheme="minorHAnsi"/>
          <w:sz w:val="32"/>
          <w:szCs w:val="32"/>
        </w:rPr>
        <w:t xml:space="preserve"> come </w:t>
      </w:r>
      <w:proofErr w:type="spellStart"/>
      <w:r w:rsidRPr="00800859">
        <w:rPr>
          <w:rFonts w:cstheme="minorHAnsi"/>
          <w:sz w:val="32"/>
          <w:szCs w:val="32"/>
        </w:rPr>
        <w:t>from</w:t>
      </w:r>
      <w:proofErr w:type="spellEnd"/>
      <w:r w:rsidRPr="00800859">
        <w:rPr>
          <w:rFonts w:cstheme="minorHAnsi"/>
          <w:sz w:val="32"/>
          <w:szCs w:val="32"/>
        </w:rPr>
        <w:t xml:space="preserve"> a </w:t>
      </w:r>
      <w:proofErr w:type="gramStart"/>
      <w:r w:rsidRPr="00800859">
        <w:rPr>
          <w:rFonts w:cstheme="minorHAnsi"/>
          <w:sz w:val="32"/>
          <w:szCs w:val="32"/>
        </w:rPr>
        <w:t>single</w:t>
      </w:r>
      <w:proofErr w:type="gram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vineyard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with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differentiating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characteristics</w:t>
      </w:r>
      <w:proofErr w:type="spellEnd"/>
      <w:r w:rsidRPr="00800859">
        <w:rPr>
          <w:rFonts w:cstheme="minorHAnsi"/>
          <w:sz w:val="32"/>
          <w:szCs w:val="32"/>
        </w:rPr>
        <w:t xml:space="preserve"> versus </w:t>
      </w:r>
      <w:proofErr w:type="spellStart"/>
      <w:r w:rsidRPr="00800859">
        <w:rPr>
          <w:rFonts w:cstheme="minorHAnsi"/>
          <w:sz w:val="32"/>
          <w:szCs w:val="32"/>
        </w:rPr>
        <w:t>other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vineyards</w:t>
      </w:r>
      <w:proofErr w:type="spellEnd"/>
      <w:r w:rsidRPr="00800859">
        <w:rPr>
          <w:rFonts w:cstheme="minorHAnsi"/>
          <w:sz w:val="32"/>
          <w:szCs w:val="32"/>
        </w:rPr>
        <w:t xml:space="preserve"> in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neighbourhood</w:t>
      </w:r>
      <w:proofErr w:type="spellEnd"/>
      <w:r w:rsidRPr="00800859">
        <w:rPr>
          <w:rFonts w:cstheme="minorHAnsi"/>
          <w:sz w:val="32"/>
          <w:szCs w:val="32"/>
        </w:rPr>
        <w:t xml:space="preserve">. </w:t>
      </w:r>
      <w:proofErr w:type="spellStart"/>
      <w:r w:rsidRPr="00800859">
        <w:rPr>
          <w:rFonts w:cstheme="minorHAnsi"/>
          <w:sz w:val="32"/>
          <w:szCs w:val="32"/>
        </w:rPr>
        <w:t>Among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others</w:t>
      </w:r>
      <w:proofErr w:type="spellEnd"/>
      <w:r w:rsidRPr="00800859">
        <w:rPr>
          <w:rFonts w:cstheme="minorHAnsi"/>
          <w:sz w:val="32"/>
          <w:szCs w:val="32"/>
        </w:rPr>
        <w:t xml:space="preserve">,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following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criteria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must</w:t>
      </w:r>
      <w:proofErr w:type="spellEnd"/>
      <w:r w:rsidRPr="00800859">
        <w:rPr>
          <w:rFonts w:cstheme="minorHAnsi"/>
          <w:sz w:val="32"/>
          <w:szCs w:val="32"/>
        </w:rPr>
        <w:t xml:space="preserve"> be </w:t>
      </w:r>
      <w:proofErr w:type="spellStart"/>
      <w:r w:rsidRPr="00800859">
        <w:rPr>
          <w:rFonts w:cstheme="minorHAnsi"/>
          <w:sz w:val="32"/>
          <w:szCs w:val="32"/>
        </w:rPr>
        <w:t>met</w:t>
      </w:r>
      <w:proofErr w:type="spellEnd"/>
      <w:r w:rsidRPr="00800859">
        <w:rPr>
          <w:rFonts w:cstheme="minorHAnsi"/>
          <w:sz w:val="32"/>
          <w:szCs w:val="32"/>
        </w:rPr>
        <w:t>:</w:t>
      </w:r>
    </w:p>
    <w:p w14:paraId="229A7556" w14:textId="77777777" w:rsidR="00800859" w:rsidRPr="00800859" w:rsidRDefault="00800859" w:rsidP="00800859">
      <w:pPr>
        <w:jc w:val="both"/>
        <w:rPr>
          <w:rFonts w:cstheme="minorHAnsi"/>
          <w:sz w:val="32"/>
          <w:szCs w:val="32"/>
        </w:rPr>
      </w:pPr>
    </w:p>
    <w:p w14:paraId="1A943A7D" w14:textId="77777777" w:rsidR="00800859" w:rsidRPr="00800859" w:rsidRDefault="00800859" w:rsidP="00800859">
      <w:pPr>
        <w:jc w:val="both"/>
        <w:rPr>
          <w:rFonts w:cstheme="minorHAnsi"/>
          <w:sz w:val="32"/>
          <w:szCs w:val="32"/>
        </w:rPr>
      </w:pPr>
      <w:proofErr w:type="spellStart"/>
      <w:r w:rsidRPr="00800859">
        <w:rPr>
          <w:rFonts w:cstheme="minorHAnsi"/>
          <w:sz w:val="32"/>
          <w:szCs w:val="32"/>
        </w:rPr>
        <w:t>Minimum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age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of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vines</w:t>
      </w:r>
      <w:proofErr w:type="spellEnd"/>
      <w:r w:rsidRPr="00800859">
        <w:rPr>
          <w:rFonts w:cstheme="minorHAnsi"/>
          <w:sz w:val="32"/>
          <w:szCs w:val="32"/>
        </w:rPr>
        <w:t xml:space="preserve">: 35 </w:t>
      </w:r>
      <w:proofErr w:type="spellStart"/>
      <w:r w:rsidRPr="00800859">
        <w:rPr>
          <w:rFonts w:cstheme="minorHAnsi"/>
          <w:sz w:val="32"/>
          <w:szCs w:val="32"/>
        </w:rPr>
        <w:t>years-old</w:t>
      </w:r>
      <w:proofErr w:type="spellEnd"/>
    </w:p>
    <w:p w14:paraId="43948382" w14:textId="77777777" w:rsidR="00800859" w:rsidRPr="00800859" w:rsidRDefault="00800859" w:rsidP="00800859">
      <w:pPr>
        <w:jc w:val="both"/>
        <w:rPr>
          <w:rFonts w:cstheme="minorHAnsi"/>
          <w:sz w:val="32"/>
          <w:szCs w:val="32"/>
        </w:rPr>
      </w:pPr>
      <w:proofErr w:type="spellStart"/>
      <w:r w:rsidRPr="00800859">
        <w:rPr>
          <w:rFonts w:cstheme="minorHAnsi"/>
          <w:sz w:val="32"/>
          <w:szCs w:val="32"/>
        </w:rPr>
        <w:t>Maximum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production</w:t>
      </w:r>
      <w:proofErr w:type="spellEnd"/>
      <w:r w:rsidRPr="00800859">
        <w:rPr>
          <w:rFonts w:cstheme="minorHAnsi"/>
          <w:sz w:val="32"/>
          <w:szCs w:val="32"/>
        </w:rPr>
        <w:t xml:space="preserve"> per </w:t>
      </w:r>
      <w:proofErr w:type="spellStart"/>
      <w:r w:rsidRPr="00800859">
        <w:rPr>
          <w:rFonts w:cstheme="minorHAnsi"/>
          <w:sz w:val="32"/>
          <w:szCs w:val="32"/>
        </w:rPr>
        <w:t>hectare</w:t>
      </w:r>
      <w:proofErr w:type="spellEnd"/>
      <w:r w:rsidRPr="00800859">
        <w:rPr>
          <w:rFonts w:cstheme="minorHAnsi"/>
          <w:sz w:val="32"/>
          <w:szCs w:val="32"/>
        </w:rPr>
        <w:t xml:space="preserve">: 5.000 kilos </w:t>
      </w:r>
      <w:proofErr w:type="spellStart"/>
      <w:r w:rsidRPr="00800859">
        <w:rPr>
          <w:rFonts w:cstheme="minorHAnsi"/>
          <w:sz w:val="32"/>
          <w:szCs w:val="32"/>
        </w:rPr>
        <w:t>for</w:t>
      </w:r>
      <w:proofErr w:type="spellEnd"/>
      <w:r w:rsidRPr="00800859">
        <w:rPr>
          <w:rFonts w:cstheme="minorHAnsi"/>
          <w:sz w:val="32"/>
          <w:szCs w:val="32"/>
        </w:rPr>
        <w:t xml:space="preserve"> red grapes.</w:t>
      </w:r>
    </w:p>
    <w:p w14:paraId="3385F19D" w14:textId="77777777" w:rsidR="00800859" w:rsidRPr="00800859" w:rsidRDefault="00800859" w:rsidP="00800859">
      <w:pPr>
        <w:jc w:val="both"/>
        <w:rPr>
          <w:rFonts w:cstheme="minorHAnsi"/>
          <w:sz w:val="32"/>
          <w:szCs w:val="32"/>
        </w:rPr>
      </w:pP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vineyard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must</w:t>
      </w:r>
      <w:proofErr w:type="spellEnd"/>
      <w:r w:rsidRPr="00800859">
        <w:rPr>
          <w:rFonts w:cstheme="minorHAnsi"/>
          <w:sz w:val="32"/>
          <w:szCs w:val="32"/>
        </w:rPr>
        <w:t xml:space="preserve"> be </w:t>
      </w:r>
      <w:proofErr w:type="spellStart"/>
      <w:r w:rsidRPr="00800859">
        <w:rPr>
          <w:rFonts w:cstheme="minorHAnsi"/>
          <w:sz w:val="32"/>
          <w:szCs w:val="32"/>
        </w:rPr>
        <w:t>treated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with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care</w:t>
      </w:r>
      <w:proofErr w:type="spellEnd"/>
      <w:r w:rsidRPr="00800859">
        <w:rPr>
          <w:rFonts w:cstheme="minorHAnsi"/>
          <w:sz w:val="32"/>
          <w:szCs w:val="32"/>
        </w:rPr>
        <w:t xml:space="preserve"> and </w:t>
      </w:r>
      <w:proofErr w:type="spellStart"/>
      <w:r w:rsidRPr="00800859">
        <w:rPr>
          <w:rFonts w:cstheme="minorHAnsi"/>
          <w:sz w:val="32"/>
          <w:szCs w:val="32"/>
        </w:rPr>
        <w:t>following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sustainable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policies</w:t>
      </w:r>
      <w:proofErr w:type="spellEnd"/>
      <w:r w:rsidRPr="00800859">
        <w:rPr>
          <w:rFonts w:cstheme="minorHAnsi"/>
          <w:sz w:val="32"/>
          <w:szCs w:val="32"/>
        </w:rPr>
        <w:t>.</w:t>
      </w:r>
    </w:p>
    <w:p w14:paraId="3492D047" w14:textId="77777777" w:rsidR="00800859" w:rsidRPr="00800859" w:rsidRDefault="00800859" w:rsidP="00800859">
      <w:pPr>
        <w:jc w:val="both"/>
        <w:rPr>
          <w:rFonts w:cstheme="minorHAnsi"/>
          <w:sz w:val="32"/>
          <w:szCs w:val="32"/>
        </w:rPr>
      </w:pPr>
      <w:r w:rsidRPr="00800859">
        <w:rPr>
          <w:rFonts w:cstheme="minorHAnsi"/>
          <w:sz w:val="32"/>
          <w:szCs w:val="32"/>
        </w:rPr>
        <w:t xml:space="preserve">Manual </w:t>
      </w:r>
      <w:proofErr w:type="spellStart"/>
      <w:r w:rsidRPr="00800859">
        <w:rPr>
          <w:rFonts w:cstheme="minorHAnsi"/>
          <w:sz w:val="32"/>
          <w:szCs w:val="32"/>
        </w:rPr>
        <w:t>harvest</w:t>
      </w:r>
      <w:proofErr w:type="spellEnd"/>
    </w:p>
    <w:p w14:paraId="7F4D0F21" w14:textId="77777777" w:rsidR="00800859" w:rsidRPr="00800859" w:rsidRDefault="00800859" w:rsidP="00800859">
      <w:pPr>
        <w:jc w:val="both"/>
        <w:rPr>
          <w:rFonts w:cstheme="minorHAnsi"/>
          <w:sz w:val="32"/>
          <w:szCs w:val="32"/>
        </w:rPr>
      </w:pPr>
      <w:r w:rsidRPr="00800859">
        <w:rPr>
          <w:rFonts w:cstheme="minorHAnsi"/>
          <w:sz w:val="32"/>
          <w:szCs w:val="32"/>
        </w:rPr>
        <w:t xml:space="preserve">After </w:t>
      </w:r>
      <w:proofErr w:type="spellStart"/>
      <w:r w:rsidRPr="00800859">
        <w:rPr>
          <w:rFonts w:cstheme="minorHAnsi"/>
          <w:sz w:val="32"/>
          <w:szCs w:val="32"/>
        </w:rPr>
        <w:t>two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years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of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paperwork</w:t>
      </w:r>
      <w:proofErr w:type="spellEnd"/>
      <w:r w:rsidRPr="00800859">
        <w:rPr>
          <w:rFonts w:cstheme="minorHAnsi"/>
          <w:sz w:val="32"/>
          <w:szCs w:val="32"/>
        </w:rPr>
        <w:t xml:space="preserve">, in </w:t>
      </w:r>
      <w:proofErr w:type="spellStart"/>
      <w:r w:rsidRPr="00800859">
        <w:rPr>
          <w:rFonts w:cstheme="minorHAnsi"/>
          <w:sz w:val="32"/>
          <w:szCs w:val="32"/>
        </w:rPr>
        <w:t>July</w:t>
      </w:r>
      <w:proofErr w:type="spellEnd"/>
      <w:r w:rsidRPr="00800859">
        <w:rPr>
          <w:rFonts w:cstheme="minorHAnsi"/>
          <w:sz w:val="32"/>
          <w:szCs w:val="32"/>
        </w:rPr>
        <w:t xml:space="preserve"> 2019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first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list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of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r w:rsidRPr="00800859">
        <w:rPr>
          <w:rFonts w:cstheme="minorHAnsi"/>
          <w:i/>
          <w:iCs/>
          <w:sz w:val="32"/>
          <w:szCs w:val="32"/>
        </w:rPr>
        <w:t>Viñedos Singulares</w:t>
      </w:r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was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revealed</w:t>
      </w:r>
      <w:proofErr w:type="spellEnd"/>
      <w:r w:rsidRPr="00800859">
        <w:rPr>
          <w:rFonts w:cstheme="minorHAnsi"/>
          <w:sz w:val="32"/>
          <w:szCs w:val="32"/>
        </w:rPr>
        <w:t xml:space="preserve">, </w:t>
      </w:r>
      <w:proofErr w:type="spellStart"/>
      <w:r w:rsidRPr="00800859">
        <w:rPr>
          <w:rFonts w:cstheme="minorHAnsi"/>
          <w:sz w:val="32"/>
          <w:szCs w:val="32"/>
        </w:rPr>
        <w:t>but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that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is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not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enough</w:t>
      </w:r>
      <w:proofErr w:type="spellEnd"/>
      <w:r w:rsidRPr="00800859">
        <w:rPr>
          <w:rFonts w:cstheme="minorHAnsi"/>
          <w:sz w:val="32"/>
          <w:szCs w:val="32"/>
        </w:rPr>
        <w:t xml:space="preserve">. A </w:t>
      </w:r>
      <w:proofErr w:type="spellStart"/>
      <w:r w:rsidRPr="00800859">
        <w:rPr>
          <w:rFonts w:cstheme="minorHAnsi"/>
          <w:sz w:val="32"/>
          <w:szCs w:val="32"/>
        </w:rPr>
        <w:t>special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tasting</w:t>
      </w:r>
      <w:proofErr w:type="spellEnd"/>
      <w:r w:rsidRPr="00800859">
        <w:rPr>
          <w:rFonts w:cstheme="minorHAnsi"/>
          <w:sz w:val="32"/>
          <w:szCs w:val="32"/>
        </w:rPr>
        <w:t xml:space="preserve"> panel set </w:t>
      </w:r>
      <w:proofErr w:type="spellStart"/>
      <w:r w:rsidRPr="00800859">
        <w:rPr>
          <w:rFonts w:cstheme="minorHAnsi"/>
          <w:sz w:val="32"/>
          <w:szCs w:val="32"/>
        </w:rPr>
        <w:t>by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Board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must</w:t>
      </w:r>
      <w:proofErr w:type="spellEnd"/>
      <w:r w:rsidRPr="00800859">
        <w:rPr>
          <w:rFonts w:cstheme="minorHAnsi"/>
          <w:sz w:val="32"/>
          <w:szCs w:val="32"/>
        </w:rPr>
        <w:t xml:space="preserve"> taste and </w:t>
      </w:r>
      <w:proofErr w:type="spellStart"/>
      <w:r w:rsidRPr="00800859">
        <w:rPr>
          <w:rFonts w:cstheme="minorHAnsi"/>
          <w:sz w:val="32"/>
          <w:szCs w:val="32"/>
        </w:rPr>
        <w:t>give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an</w:t>
      </w:r>
      <w:proofErr w:type="spellEnd"/>
      <w:r w:rsidRPr="00800859">
        <w:rPr>
          <w:rFonts w:cstheme="minorHAnsi"/>
          <w:sz w:val="32"/>
          <w:szCs w:val="32"/>
        </w:rPr>
        <w:t xml:space="preserve"> A </w:t>
      </w:r>
      <w:proofErr w:type="spellStart"/>
      <w:r w:rsidRPr="00800859">
        <w:rPr>
          <w:rFonts w:cstheme="minorHAnsi"/>
          <w:sz w:val="32"/>
          <w:szCs w:val="32"/>
        </w:rPr>
        <w:t>to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wine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before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it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is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released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to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market</w:t>
      </w:r>
      <w:proofErr w:type="spellEnd"/>
      <w:r w:rsidRPr="00800859">
        <w:rPr>
          <w:rFonts w:cstheme="minorHAnsi"/>
          <w:sz w:val="32"/>
          <w:szCs w:val="32"/>
        </w:rPr>
        <w:t>.</w:t>
      </w:r>
    </w:p>
    <w:p w14:paraId="4A4A4EF0" w14:textId="77777777" w:rsidR="00800859" w:rsidRPr="00800859" w:rsidRDefault="00800859" w:rsidP="00800859">
      <w:pPr>
        <w:jc w:val="both"/>
        <w:rPr>
          <w:rFonts w:cstheme="minorHAnsi"/>
          <w:sz w:val="32"/>
          <w:szCs w:val="32"/>
        </w:rPr>
      </w:pPr>
    </w:p>
    <w:p w14:paraId="1FC32109" w14:textId="77777777" w:rsidR="00800859" w:rsidRPr="00800859" w:rsidRDefault="00800859" w:rsidP="00800859">
      <w:pPr>
        <w:jc w:val="both"/>
        <w:rPr>
          <w:rFonts w:cstheme="minorHAnsi"/>
          <w:sz w:val="32"/>
          <w:szCs w:val="32"/>
        </w:rPr>
      </w:pPr>
      <w:r w:rsidRPr="00800859">
        <w:rPr>
          <w:rFonts w:cstheme="minorHAnsi"/>
          <w:sz w:val="32"/>
          <w:szCs w:val="32"/>
        </w:rPr>
        <w:t>CANTERABUEY</w:t>
      </w:r>
    </w:p>
    <w:p w14:paraId="1BD71390" w14:textId="3D70A713" w:rsidR="00800859" w:rsidRPr="00800859" w:rsidRDefault="00800859" w:rsidP="00800859">
      <w:pPr>
        <w:jc w:val="both"/>
        <w:rPr>
          <w:rFonts w:cstheme="minorHAnsi"/>
          <w:sz w:val="32"/>
          <w:szCs w:val="32"/>
        </w:rPr>
      </w:pPr>
      <w:proofErr w:type="spellStart"/>
      <w:r w:rsidRPr="00EB025A">
        <w:rPr>
          <w:rFonts w:cstheme="minorHAnsi"/>
          <w:i/>
          <w:iCs/>
          <w:sz w:val="32"/>
          <w:szCs w:val="32"/>
        </w:rPr>
        <w:t>Canterabuey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is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first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wine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approved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by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tasting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board</w:t>
      </w:r>
      <w:proofErr w:type="spellEnd"/>
      <w:r w:rsidRPr="00800859">
        <w:rPr>
          <w:rFonts w:cstheme="minorHAnsi"/>
          <w:sz w:val="32"/>
          <w:szCs w:val="32"/>
        </w:rPr>
        <w:t xml:space="preserve"> and</w:t>
      </w:r>
      <w:r w:rsidR="0029479F">
        <w:rPr>
          <w:rFonts w:cstheme="minorHAnsi"/>
          <w:sz w:val="32"/>
          <w:szCs w:val="32"/>
        </w:rPr>
        <w:t xml:space="preserve"> </w:t>
      </w:r>
      <w:proofErr w:type="spellStart"/>
      <w:r w:rsidR="0029479F">
        <w:rPr>
          <w:rFonts w:cstheme="minorHAnsi"/>
          <w:sz w:val="32"/>
          <w:szCs w:val="32"/>
        </w:rPr>
        <w:t>therefore</w:t>
      </w:r>
      <w:proofErr w:type="spellEnd"/>
      <w:r w:rsidR="0029479F">
        <w:rPr>
          <w:rFonts w:cstheme="minorHAnsi"/>
          <w:sz w:val="32"/>
          <w:szCs w:val="32"/>
        </w:rPr>
        <w:t xml:space="preserve"> </w:t>
      </w:r>
      <w:proofErr w:type="spellStart"/>
      <w:r w:rsidR="0029479F">
        <w:rPr>
          <w:rFonts w:cstheme="minorHAnsi"/>
          <w:sz w:val="32"/>
          <w:szCs w:val="32"/>
        </w:rPr>
        <w:t>the</w:t>
      </w:r>
      <w:proofErr w:type="spellEnd"/>
      <w:r w:rsidR="0029479F">
        <w:rPr>
          <w:rFonts w:cstheme="minorHAnsi"/>
          <w:sz w:val="32"/>
          <w:szCs w:val="32"/>
        </w:rPr>
        <w:t xml:space="preserve"> </w:t>
      </w:r>
      <w:proofErr w:type="spellStart"/>
      <w:r w:rsidR="0029479F">
        <w:rPr>
          <w:rFonts w:cstheme="minorHAnsi"/>
          <w:sz w:val="32"/>
          <w:szCs w:val="32"/>
        </w:rPr>
        <w:t>first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included</w:t>
      </w:r>
      <w:proofErr w:type="spellEnd"/>
      <w:r w:rsidRPr="00800859">
        <w:rPr>
          <w:rFonts w:cstheme="minorHAnsi"/>
          <w:sz w:val="32"/>
          <w:szCs w:val="32"/>
        </w:rPr>
        <w:t xml:space="preserve"> in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new</w:t>
      </w:r>
      <w:r w:rsidR="0029479F">
        <w:rPr>
          <w:rFonts w:cstheme="minorHAnsi"/>
          <w:sz w:val="32"/>
          <w:szCs w:val="32"/>
        </w:rPr>
        <w:t xml:space="preserve"> DOC Rioja</w:t>
      </w:r>
      <w:r w:rsidRPr="00800859">
        <w:rPr>
          <w:rFonts w:cstheme="minorHAnsi"/>
          <w:sz w:val="32"/>
          <w:szCs w:val="32"/>
        </w:rPr>
        <w:t xml:space="preserve"> </w:t>
      </w:r>
      <w:r w:rsidRPr="00800859">
        <w:rPr>
          <w:rFonts w:cstheme="minorHAnsi"/>
          <w:i/>
          <w:iCs/>
          <w:sz w:val="32"/>
          <w:szCs w:val="32"/>
        </w:rPr>
        <w:t>Viñedos Singulares</w:t>
      </w:r>
      <w:r w:rsidR="0029479F">
        <w:rPr>
          <w:rFonts w:cstheme="minorHAnsi"/>
          <w:i/>
          <w:iCs/>
          <w:sz w:val="32"/>
          <w:szCs w:val="32"/>
        </w:rPr>
        <w:t>’</w:t>
      </w:r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category</w:t>
      </w:r>
      <w:proofErr w:type="spellEnd"/>
      <w:r w:rsidRPr="00800859">
        <w:rPr>
          <w:rFonts w:cstheme="minorHAnsi"/>
          <w:sz w:val="32"/>
          <w:szCs w:val="32"/>
        </w:rPr>
        <w:t>.</w:t>
      </w:r>
    </w:p>
    <w:p w14:paraId="2516451E" w14:textId="1AFBCDFF" w:rsidR="00800859" w:rsidRPr="00800859" w:rsidRDefault="00800859" w:rsidP="00800859">
      <w:pPr>
        <w:jc w:val="both"/>
        <w:rPr>
          <w:rFonts w:cstheme="minorHAnsi"/>
          <w:sz w:val="32"/>
          <w:szCs w:val="32"/>
        </w:rPr>
      </w:pPr>
      <w:proofErr w:type="spellStart"/>
      <w:r w:rsidRPr="00EB025A">
        <w:rPr>
          <w:rFonts w:cstheme="minorHAnsi"/>
          <w:i/>
          <w:iCs/>
          <w:sz w:val="32"/>
          <w:szCs w:val="32"/>
        </w:rPr>
        <w:t>Canterabuey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is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made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out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of</w:t>
      </w:r>
      <w:proofErr w:type="spellEnd"/>
      <w:r w:rsidRPr="00800859">
        <w:rPr>
          <w:rFonts w:cstheme="minorHAnsi"/>
          <w:sz w:val="32"/>
          <w:szCs w:val="32"/>
        </w:rPr>
        <w:t xml:space="preserve"> 100% garnacha grapes, </w:t>
      </w:r>
      <w:proofErr w:type="spellStart"/>
      <w:r w:rsidRPr="00800859">
        <w:rPr>
          <w:rFonts w:cstheme="minorHAnsi"/>
          <w:sz w:val="32"/>
          <w:szCs w:val="32"/>
        </w:rPr>
        <w:t>coming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from</w:t>
      </w:r>
      <w:proofErr w:type="spellEnd"/>
      <w:r w:rsidRPr="00800859">
        <w:rPr>
          <w:rFonts w:cstheme="minorHAnsi"/>
          <w:sz w:val="32"/>
          <w:szCs w:val="32"/>
        </w:rPr>
        <w:t xml:space="preserve"> a </w:t>
      </w:r>
      <w:proofErr w:type="spellStart"/>
      <w:r w:rsidRPr="00800859">
        <w:rPr>
          <w:rFonts w:cstheme="minorHAnsi"/>
          <w:sz w:val="32"/>
          <w:szCs w:val="32"/>
        </w:rPr>
        <w:t>plot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of</w:t>
      </w:r>
      <w:proofErr w:type="spellEnd"/>
      <w:r w:rsidRPr="00800859">
        <w:rPr>
          <w:rFonts w:cstheme="minorHAnsi"/>
          <w:sz w:val="32"/>
          <w:szCs w:val="32"/>
        </w:rPr>
        <w:t xml:space="preserve"> 3.5 </w:t>
      </w:r>
      <w:proofErr w:type="spellStart"/>
      <w:r w:rsidRPr="00800859">
        <w:rPr>
          <w:rFonts w:cstheme="minorHAnsi"/>
          <w:sz w:val="32"/>
          <w:szCs w:val="32"/>
        </w:rPr>
        <w:t>hectares</w:t>
      </w:r>
      <w:proofErr w:type="spellEnd"/>
      <w:r w:rsidR="00FB2BA9">
        <w:rPr>
          <w:rFonts w:cstheme="minorHAnsi"/>
          <w:sz w:val="32"/>
          <w:szCs w:val="32"/>
        </w:rPr>
        <w:t xml:space="preserve"> </w:t>
      </w:r>
      <w:proofErr w:type="spellStart"/>
      <w:r w:rsidR="00FB2BA9">
        <w:rPr>
          <w:rFonts w:cstheme="minorHAnsi"/>
          <w:sz w:val="32"/>
          <w:szCs w:val="32"/>
        </w:rPr>
        <w:t>planted</w:t>
      </w:r>
      <w:proofErr w:type="spellEnd"/>
      <w:r w:rsidR="00FB2BA9">
        <w:rPr>
          <w:rFonts w:cstheme="minorHAnsi"/>
          <w:sz w:val="32"/>
          <w:szCs w:val="32"/>
        </w:rPr>
        <w:t xml:space="preserve"> in 1975 and </w:t>
      </w:r>
      <w:proofErr w:type="spellStart"/>
      <w:r w:rsidR="00FB2BA9">
        <w:rPr>
          <w:rFonts w:cstheme="minorHAnsi"/>
          <w:sz w:val="32"/>
          <w:szCs w:val="32"/>
        </w:rPr>
        <w:t>located</w:t>
      </w:r>
      <w:proofErr w:type="spellEnd"/>
      <w:r w:rsidR="00FB2BA9">
        <w:rPr>
          <w:rFonts w:cstheme="minorHAnsi"/>
          <w:sz w:val="32"/>
          <w:szCs w:val="32"/>
        </w:rPr>
        <w:t xml:space="preserve"> in a </w:t>
      </w:r>
      <w:proofErr w:type="spellStart"/>
      <w:r w:rsidR="00FB2BA9">
        <w:rPr>
          <w:rFonts w:cstheme="minorHAnsi"/>
          <w:sz w:val="32"/>
          <w:szCs w:val="32"/>
        </w:rPr>
        <w:t>very</w:t>
      </w:r>
      <w:proofErr w:type="spellEnd"/>
      <w:r w:rsidR="00FB2BA9">
        <w:rPr>
          <w:rFonts w:cstheme="minorHAnsi"/>
          <w:sz w:val="32"/>
          <w:szCs w:val="32"/>
        </w:rPr>
        <w:t xml:space="preserve"> </w:t>
      </w:r>
      <w:proofErr w:type="spellStart"/>
      <w:r w:rsidR="00FB2BA9">
        <w:rPr>
          <w:rFonts w:cstheme="minorHAnsi"/>
          <w:sz w:val="32"/>
          <w:szCs w:val="32"/>
        </w:rPr>
        <w:t>dry</w:t>
      </w:r>
      <w:proofErr w:type="spellEnd"/>
      <w:r w:rsidR="00FB2BA9">
        <w:rPr>
          <w:rFonts w:cstheme="minorHAnsi"/>
          <w:sz w:val="32"/>
          <w:szCs w:val="32"/>
        </w:rPr>
        <w:t xml:space="preserve"> </w:t>
      </w:r>
      <w:proofErr w:type="spellStart"/>
      <w:r w:rsidR="00FB2BA9">
        <w:rPr>
          <w:rFonts w:cstheme="minorHAnsi"/>
          <w:sz w:val="32"/>
          <w:szCs w:val="32"/>
        </w:rPr>
        <w:t>area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with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poor</w:t>
      </w:r>
      <w:proofErr w:type="spellEnd"/>
      <w:r w:rsidRPr="00800859">
        <w:rPr>
          <w:rFonts w:cstheme="minorHAnsi"/>
          <w:sz w:val="32"/>
          <w:szCs w:val="32"/>
        </w:rPr>
        <w:t xml:space="preserve">, </w:t>
      </w:r>
      <w:proofErr w:type="spellStart"/>
      <w:r w:rsidRPr="00800859">
        <w:rPr>
          <w:rFonts w:cstheme="minorHAnsi"/>
          <w:sz w:val="32"/>
          <w:szCs w:val="32"/>
        </w:rPr>
        <w:t>alluvial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soils</w:t>
      </w:r>
      <w:proofErr w:type="spellEnd"/>
      <w:r w:rsidR="0029479F">
        <w:rPr>
          <w:rFonts w:cstheme="minorHAnsi"/>
          <w:sz w:val="32"/>
          <w:szCs w:val="32"/>
        </w:rPr>
        <w:t xml:space="preserve"> in </w:t>
      </w:r>
      <w:proofErr w:type="spellStart"/>
      <w:r w:rsidR="0029479F">
        <w:rPr>
          <w:rFonts w:cstheme="minorHAnsi"/>
          <w:sz w:val="32"/>
          <w:szCs w:val="32"/>
        </w:rPr>
        <w:t>the</w:t>
      </w:r>
      <w:proofErr w:type="spellEnd"/>
      <w:r w:rsidR="0029479F">
        <w:rPr>
          <w:rFonts w:cstheme="minorHAnsi"/>
          <w:sz w:val="32"/>
          <w:szCs w:val="32"/>
        </w:rPr>
        <w:t xml:space="preserve"> Rioja Oriental </w:t>
      </w:r>
      <w:proofErr w:type="spellStart"/>
      <w:r w:rsidR="0029479F">
        <w:rPr>
          <w:rFonts w:cstheme="minorHAnsi"/>
          <w:sz w:val="32"/>
          <w:szCs w:val="32"/>
        </w:rPr>
        <w:t>subregion</w:t>
      </w:r>
      <w:proofErr w:type="spellEnd"/>
      <w:r w:rsidRPr="00800859">
        <w:rPr>
          <w:rFonts w:cstheme="minorHAnsi"/>
          <w:sz w:val="32"/>
          <w:szCs w:val="32"/>
        </w:rPr>
        <w:t xml:space="preserve">.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lastRenderedPageBreak/>
        <w:t>wine</w:t>
      </w:r>
      <w:proofErr w:type="spellEnd"/>
      <w:r w:rsidRPr="00800859">
        <w:rPr>
          <w:rFonts w:cstheme="minorHAnsi"/>
          <w:sz w:val="32"/>
          <w:szCs w:val="32"/>
        </w:rPr>
        <w:t xml:space="preserve"> has </w:t>
      </w:r>
      <w:proofErr w:type="spellStart"/>
      <w:r w:rsidRPr="00800859">
        <w:rPr>
          <w:rFonts w:cstheme="minorHAnsi"/>
          <w:sz w:val="32"/>
          <w:szCs w:val="32"/>
        </w:rPr>
        <w:t>aged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for</w:t>
      </w:r>
      <w:proofErr w:type="spellEnd"/>
      <w:r w:rsidRPr="00800859">
        <w:rPr>
          <w:rFonts w:cstheme="minorHAnsi"/>
          <w:sz w:val="32"/>
          <w:szCs w:val="32"/>
        </w:rPr>
        <w:t xml:space="preserve"> 16 </w:t>
      </w:r>
      <w:proofErr w:type="spellStart"/>
      <w:r w:rsidRPr="00800859">
        <w:rPr>
          <w:rFonts w:cstheme="minorHAnsi"/>
          <w:sz w:val="32"/>
          <w:szCs w:val="32"/>
        </w:rPr>
        <w:t>months</w:t>
      </w:r>
      <w:proofErr w:type="spellEnd"/>
      <w:r w:rsidRPr="00800859">
        <w:rPr>
          <w:rFonts w:cstheme="minorHAnsi"/>
          <w:sz w:val="32"/>
          <w:szCs w:val="32"/>
        </w:rPr>
        <w:t xml:space="preserve"> in </w:t>
      </w:r>
      <w:proofErr w:type="spellStart"/>
      <w:r w:rsidRPr="00800859">
        <w:rPr>
          <w:rFonts w:cstheme="minorHAnsi"/>
          <w:sz w:val="32"/>
          <w:szCs w:val="32"/>
        </w:rPr>
        <w:t>french</w:t>
      </w:r>
      <w:proofErr w:type="spellEnd"/>
      <w:r w:rsidRPr="00800859">
        <w:rPr>
          <w:rFonts w:cstheme="minorHAnsi"/>
          <w:sz w:val="32"/>
          <w:szCs w:val="32"/>
        </w:rPr>
        <w:t xml:space="preserve"> and </w:t>
      </w:r>
      <w:proofErr w:type="spellStart"/>
      <w:r w:rsidRPr="00800859">
        <w:rPr>
          <w:rFonts w:cstheme="minorHAnsi"/>
          <w:sz w:val="32"/>
          <w:szCs w:val="32"/>
        </w:rPr>
        <w:t>american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oak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barrel</w:t>
      </w:r>
      <w:proofErr w:type="spellEnd"/>
      <w:r w:rsidR="00FB2BA9">
        <w:rPr>
          <w:rFonts w:cstheme="minorHAnsi"/>
          <w:sz w:val="32"/>
          <w:szCs w:val="32"/>
        </w:rPr>
        <w:t>.</w:t>
      </w:r>
      <w:r w:rsidRPr="00800859">
        <w:rPr>
          <w:rFonts w:cstheme="minorHAnsi"/>
          <w:sz w:val="32"/>
          <w:szCs w:val="32"/>
        </w:rPr>
        <w:t xml:space="preserve"> </w:t>
      </w:r>
      <w:proofErr w:type="gramStart"/>
      <w:r w:rsidR="00FB2BA9">
        <w:rPr>
          <w:rFonts w:cstheme="minorHAnsi"/>
          <w:sz w:val="32"/>
          <w:szCs w:val="32"/>
        </w:rPr>
        <w:t>T</w:t>
      </w:r>
      <w:r w:rsidRPr="00800859">
        <w:rPr>
          <w:rFonts w:cstheme="minorHAnsi"/>
          <w:sz w:val="32"/>
          <w:szCs w:val="32"/>
        </w:rPr>
        <w:t>otal</w:t>
      </w:r>
      <w:proofErr w:type="gram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production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for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this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first</w:t>
      </w:r>
      <w:proofErr w:type="spellEnd"/>
      <w:r w:rsidRPr="00800859">
        <w:rPr>
          <w:rFonts w:cstheme="minorHAnsi"/>
          <w:sz w:val="32"/>
          <w:szCs w:val="32"/>
        </w:rPr>
        <w:t xml:space="preserve"> vintage </w:t>
      </w:r>
      <w:proofErr w:type="spellStart"/>
      <w:r w:rsidRPr="00800859">
        <w:rPr>
          <w:rFonts w:cstheme="minorHAnsi"/>
          <w:sz w:val="32"/>
          <w:szCs w:val="32"/>
        </w:rPr>
        <w:t>is</w:t>
      </w:r>
      <w:proofErr w:type="spellEnd"/>
      <w:r w:rsidRPr="00800859">
        <w:rPr>
          <w:rFonts w:cstheme="minorHAnsi"/>
          <w:sz w:val="32"/>
          <w:szCs w:val="32"/>
        </w:rPr>
        <w:t xml:space="preserve"> 7.496 </w:t>
      </w:r>
      <w:proofErr w:type="spellStart"/>
      <w:r w:rsidRPr="00800859">
        <w:rPr>
          <w:rFonts w:cstheme="minorHAnsi"/>
          <w:sz w:val="32"/>
          <w:szCs w:val="32"/>
        </w:rPr>
        <w:t>bottles</w:t>
      </w:r>
      <w:proofErr w:type="spellEnd"/>
      <w:r w:rsidRPr="00800859">
        <w:rPr>
          <w:rFonts w:cstheme="minorHAnsi"/>
          <w:sz w:val="32"/>
          <w:szCs w:val="32"/>
        </w:rPr>
        <w:t>.</w:t>
      </w:r>
    </w:p>
    <w:p w14:paraId="62666684" w14:textId="214884F6" w:rsidR="00800859" w:rsidRPr="00800859" w:rsidRDefault="00FE4543" w:rsidP="00800859">
      <w:pPr>
        <w:jc w:val="both"/>
        <w:rPr>
          <w:rFonts w:cstheme="minorHAnsi"/>
          <w:sz w:val="32"/>
          <w:szCs w:val="32"/>
        </w:rPr>
      </w:pPr>
      <w:proofErr w:type="spellStart"/>
      <w:r w:rsidRPr="00FE4543">
        <w:rPr>
          <w:rFonts w:cstheme="minorHAnsi"/>
          <w:i/>
          <w:iCs/>
          <w:sz w:val="32"/>
          <w:szCs w:val="32"/>
        </w:rPr>
        <w:t>Canterabuey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has a </w:t>
      </w:r>
      <w:proofErr w:type="spellStart"/>
      <w:r w:rsidR="00800859" w:rsidRPr="00800859">
        <w:rPr>
          <w:rFonts w:cstheme="minorHAnsi"/>
          <w:sz w:val="32"/>
          <w:szCs w:val="32"/>
        </w:rPr>
        <w:t>clean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, intense </w:t>
      </w:r>
      <w:proofErr w:type="spellStart"/>
      <w:r w:rsidR="00800859" w:rsidRPr="00800859">
        <w:rPr>
          <w:rFonts w:cstheme="minorHAnsi"/>
          <w:sz w:val="32"/>
          <w:szCs w:val="32"/>
        </w:rPr>
        <w:t>ruby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-red </w:t>
      </w:r>
      <w:proofErr w:type="spellStart"/>
      <w:r w:rsidR="00800859" w:rsidRPr="00800859">
        <w:rPr>
          <w:rFonts w:cstheme="minorHAnsi"/>
          <w:sz w:val="32"/>
          <w:szCs w:val="32"/>
        </w:rPr>
        <w:t>colour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. </w:t>
      </w:r>
      <w:proofErr w:type="spellStart"/>
      <w:r w:rsidR="00800859" w:rsidRPr="00800859">
        <w:rPr>
          <w:rFonts w:cstheme="minorHAnsi"/>
          <w:sz w:val="32"/>
          <w:szCs w:val="32"/>
        </w:rPr>
        <w:t>Very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</w:t>
      </w:r>
      <w:proofErr w:type="spellStart"/>
      <w:r w:rsidR="00800859" w:rsidRPr="00800859">
        <w:rPr>
          <w:rFonts w:cstheme="minorHAnsi"/>
          <w:sz w:val="32"/>
          <w:szCs w:val="32"/>
        </w:rPr>
        <w:t>fragrant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</w:t>
      </w:r>
      <w:proofErr w:type="spellStart"/>
      <w:r w:rsidR="00800859" w:rsidRPr="00800859">
        <w:rPr>
          <w:rFonts w:cstheme="minorHAnsi"/>
          <w:sz w:val="32"/>
          <w:szCs w:val="32"/>
        </w:rPr>
        <w:t>nose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, </w:t>
      </w:r>
      <w:proofErr w:type="spellStart"/>
      <w:r w:rsidR="00800859" w:rsidRPr="00800859">
        <w:rPr>
          <w:rFonts w:cstheme="minorHAnsi"/>
          <w:sz w:val="32"/>
          <w:szCs w:val="32"/>
        </w:rPr>
        <w:t>with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notes </w:t>
      </w:r>
      <w:proofErr w:type="spellStart"/>
      <w:r w:rsidR="00800859" w:rsidRPr="00800859">
        <w:rPr>
          <w:rFonts w:cstheme="minorHAnsi"/>
          <w:sz w:val="32"/>
          <w:szCs w:val="32"/>
        </w:rPr>
        <w:t>of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</w:t>
      </w:r>
      <w:proofErr w:type="spellStart"/>
      <w:r w:rsidR="00800859" w:rsidRPr="00800859">
        <w:rPr>
          <w:rFonts w:cstheme="minorHAnsi"/>
          <w:sz w:val="32"/>
          <w:szCs w:val="32"/>
        </w:rPr>
        <w:t>ripe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</w:t>
      </w:r>
      <w:proofErr w:type="spellStart"/>
      <w:r w:rsidR="00800859" w:rsidRPr="00800859">
        <w:rPr>
          <w:rFonts w:cstheme="minorHAnsi"/>
          <w:sz w:val="32"/>
          <w:szCs w:val="32"/>
        </w:rPr>
        <w:t>black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</w:t>
      </w:r>
      <w:proofErr w:type="spellStart"/>
      <w:r w:rsidR="00800859" w:rsidRPr="00800859">
        <w:rPr>
          <w:rFonts w:cstheme="minorHAnsi"/>
          <w:sz w:val="32"/>
          <w:szCs w:val="32"/>
        </w:rPr>
        <w:t>fruit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(</w:t>
      </w:r>
      <w:proofErr w:type="spellStart"/>
      <w:r w:rsidR="00800859" w:rsidRPr="00800859">
        <w:rPr>
          <w:rFonts w:cstheme="minorHAnsi"/>
          <w:sz w:val="32"/>
          <w:szCs w:val="32"/>
        </w:rPr>
        <w:t>blackcurrant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, </w:t>
      </w:r>
      <w:proofErr w:type="spellStart"/>
      <w:r w:rsidR="00800859" w:rsidRPr="00800859">
        <w:rPr>
          <w:rFonts w:cstheme="minorHAnsi"/>
          <w:sz w:val="32"/>
          <w:szCs w:val="32"/>
        </w:rPr>
        <w:t>blackberries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), </w:t>
      </w:r>
      <w:proofErr w:type="spellStart"/>
      <w:r w:rsidR="00800859" w:rsidRPr="00800859">
        <w:rPr>
          <w:rFonts w:cstheme="minorHAnsi"/>
          <w:sz w:val="32"/>
          <w:szCs w:val="32"/>
        </w:rPr>
        <w:t>surrounded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</w:t>
      </w:r>
      <w:proofErr w:type="spellStart"/>
      <w:r w:rsidR="00800859" w:rsidRPr="00800859">
        <w:rPr>
          <w:rFonts w:cstheme="minorHAnsi"/>
          <w:sz w:val="32"/>
          <w:szCs w:val="32"/>
        </w:rPr>
        <w:t>by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</w:t>
      </w:r>
      <w:proofErr w:type="spellStart"/>
      <w:r w:rsidR="00800859" w:rsidRPr="00800859">
        <w:rPr>
          <w:rFonts w:cstheme="minorHAnsi"/>
          <w:sz w:val="32"/>
          <w:szCs w:val="32"/>
        </w:rPr>
        <w:t>balsamic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notes </w:t>
      </w:r>
      <w:proofErr w:type="spellStart"/>
      <w:r w:rsidR="00800859" w:rsidRPr="00800859">
        <w:rPr>
          <w:rFonts w:cstheme="minorHAnsi"/>
          <w:sz w:val="32"/>
          <w:szCs w:val="32"/>
        </w:rPr>
        <w:t>coming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</w:t>
      </w:r>
      <w:proofErr w:type="spellStart"/>
      <w:r w:rsidR="00800859" w:rsidRPr="00800859">
        <w:rPr>
          <w:rFonts w:cstheme="minorHAnsi"/>
          <w:sz w:val="32"/>
          <w:szCs w:val="32"/>
        </w:rPr>
        <w:t>from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</w:t>
      </w:r>
      <w:proofErr w:type="spellStart"/>
      <w:r w:rsidR="00800859" w:rsidRPr="00800859">
        <w:rPr>
          <w:rFonts w:cstheme="minorHAnsi"/>
          <w:sz w:val="32"/>
          <w:szCs w:val="32"/>
        </w:rPr>
        <w:t>aromatic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</w:t>
      </w:r>
      <w:proofErr w:type="spellStart"/>
      <w:r w:rsidR="00800859" w:rsidRPr="00800859">
        <w:rPr>
          <w:rFonts w:cstheme="minorHAnsi"/>
          <w:sz w:val="32"/>
          <w:szCs w:val="32"/>
        </w:rPr>
        <w:t>herbs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and </w:t>
      </w:r>
      <w:proofErr w:type="spellStart"/>
      <w:r w:rsidR="00800859" w:rsidRPr="00800859">
        <w:rPr>
          <w:rFonts w:cstheme="minorHAnsi"/>
          <w:sz w:val="32"/>
          <w:szCs w:val="32"/>
        </w:rPr>
        <w:t>slightly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</w:t>
      </w:r>
      <w:proofErr w:type="spellStart"/>
      <w:r w:rsidR="00800859" w:rsidRPr="00800859">
        <w:rPr>
          <w:rFonts w:cstheme="minorHAnsi"/>
          <w:sz w:val="32"/>
          <w:szCs w:val="32"/>
        </w:rPr>
        <w:t>toasted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</w:t>
      </w:r>
      <w:proofErr w:type="spellStart"/>
      <w:r w:rsidR="00800859" w:rsidRPr="00800859">
        <w:rPr>
          <w:rFonts w:cstheme="minorHAnsi"/>
          <w:sz w:val="32"/>
          <w:szCs w:val="32"/>
        </w:rPr>
        <w:t>hints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. </w:t>
      </w:r>
      <w:proofErr w:type="spellStart"/>
      <w:r w:rsidR="00800859" w:rsidRPr="00800859">
        <w:rPr>
          <w:rFonts w:cstheme="minorHAnsi"/>
          <w:sz w:val="32"/>
          <w:szCs w:val="32"/>
        </w:rPr>
        <w:t>Powerful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and </w:t>
      </w:r>
      <w:proofErr w:type="spellStart"/>
      <w:r w:rsidR="00800859" w:rsidRPr="00800859">
        <w:rPr>
          <w:rFonts w:cstheme="minorHAnsi"/>
          <w:sz w:val="32"/>
          <w:szCs w:val="32"/>
        </w:rPr>
        <w:t>well-structured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in </w:t>
      </w:r>
      <w:proofErr w:type="spellStart"/>
      <w:r w:rsidR="00800859" w:rsidRPr="00800859">
        <w:rPr>
          <w:rFonts w:cstheme="minorHAnsi"/>
          <w:sz w:val="32"/>
          <w:szCs w:val="32"/>
        </w:rPr>
        <w:t>the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</w:t>
      </w:r>
      <w:proofErr w:type="spellStart"/>
      <w:r w:rsidR="00800859" w:rsidRPr="00800859">
        <w:rPr>
          <w:rFonts w:cstheme="minorHAnsi"/>
          <w:sz w:val="32"/>
          <w:szCs w:val="32"/>
        </w:rPr>
        <w:t>palate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, </w:t>
      </w:r>
      <w:proofErr w:type="spellStart"/>
      <w:r w:rsidR="00800859" w:rsidRPr="00800859">
        <w:rPr>
          <w:rFonts w:cstheme="minorHAnsi"/>
          <w:sz w:val="32"/>
          <w:szCs w:val="32"/>
        </w:rPr>
        <w:t>with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a </w:t>
      </w:r>
      <w:proofErr w:type="spellStart"/>
      <w:r w:rsidR="00800859" w:rsidRPr="00800859">
        <w:rPr>
          <w:rFonts w:cstheme="minorHAnsi"/>
          <w:sz w:val="32"/>
          <w:szCs w:val="32"/>
        </w:rPr>
        <w:t>lingering</w:t>
      </w:r>
      <w:proofErr w:type="spellEnd"/>
      <w:r w:rsidR="00800859" w:rsidRPr="00800859">
        <w:rPr>
          <w:rFonts w:cstheme="minorHAnsi"/>
          <w:sz w:val="32"/>
          <w:szCs w:val="32"/>
        </w:rPr>
        <w:t xml:space="preserve"> </w:t>
      </w:r>
      <w:proofErr w:type="spellStart"/>
      <w:r w:rsidR="00800859" w:rsidRPr="00800859">
        <w:rPr>
          <w:rFonts w:cstheme="minorHAnsi"/>
          <w:sz w:val="32"/>
          <w:szCs w:val="32"/>
        </w:rPr>
        <w:t>finish</w:t>
      </w:r>
      <w:proofErr w:type="spellEnd"/>
      <w:r w:rsidR="00800859" w:rsidRPr="00800859">
        <w:rPr>
          <w:rFonts w:cstheme="minorHAnsi"/>
          <w:sz w:val="32"/>
          <w:szCs w:val="32"/>
        </w:rPr>
        <w:t>.</w:t>
      </w:r>
    </w:p>
    <w:p w14:paraId="0D77AEE5" w14:textId="68E68A24" w:rsidR="00800859" w:rsidRPr="00800859" w:rsidRDefault="00800859" w:rsidP="00800859">
      <w:pPr>
        <w:jc w:val="both"/>
        <w:rPr>
          <w:rFonts w:cstheme="minorHAnsi"/>
          <w:sz w:val="32"/>
          <w:szCs w:val="32"/>
        </w:rPr>
      </w:pPr>
      <w:proofErr w:type="spellStart"/>
      <w:r w:rsidRPr="00FE4543">
        <w:rPr>
          <w:rFonts w:cstheme="minorHAnsi"/>
          <w:i/>
          <w:iCs/>
          <w:sz w:val="32"/>
          <w:szCs w:val="32"/>
        </w:rPr>
        <w:t>C</w:t>
      </w:r>
      <w:r w:rsidR="00FE4543" w:rsidRPr="00FE4543">
        <w:rPr>
          <w:rFonts w:cstheme="minorHAnsi"/>
          <w:i/>
          <w:iCs/>
          <w:sz w:val="32"/>
          <w:szCs w:val="32"/>
        </w:rPr>
        <w:t>anterabuey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is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one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of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four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wines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that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forms</w:t>
      </w:r>
      <w:proofErr w:type="spellEnd"/>
      <w:r w:rsidRPr="00800859">
        <w:rPr>
          <w:rFonts w:cstheme="minorHAnsi"/>
          <w:sz w:val="32"/>
          <w:szCs w:val="32"/>
        </w:rPr>
        <w:t xml:space="preserve"> COLECCIÓN </w:t>
      </w:r>
      <w:bookmarkStart w:id="1" w:name="_GoBack"/>
      <w:r w:rsidRPr="00800859">
        <w:rPr>
          <w:rFonts w:cstheme="minorHAnsi"/>
          <w:sz w:val="32"/>
          <w:szCs w:val="32"/>
        </w:rPr>
        <w:t xml:space="preserve">RAICES. </w:t>
      </w:r>
      <w:proofErr w:type="spellStart"/>
      <w:r w:rsidRPr="00800859">
        <w:rPr>
          <w:rFonts w:cstheme="minorHAnsi"/>
          <w:sz w:val="32"/>
          <w:szCs w:val="32"/>
        </w:rPr>
        <w:t>Under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this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name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we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include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only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limited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production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bookmarkEnd w:id="1"/>
      <w:proofErr w:type="spellStart"/>
      <w:r w:rsidRPr="00800859">
        <w:rPr>
          <w:rFonts w:cstheme="minorHAnsi"/>
          <w:sz w:val="32"/>
          <w:szCs w:val="32"/>
        </w:rPr>
        <w:t>wines</w:t>
      </w:r>
      <w:proofErr w:type="spellEnd"/>
      <w:r w:rsidRPr="00800859">
        <w:rPr>
          <w:rFonts w:cstheme="minorHAnsi"/>
          <w:sz w:val="32"/>
          <w:szCs w:val="32"/>
        </w:rPr>
        <w:t xml:space="preserve">, </w:t>
      </w:r>
      <w:proofErr w:type="spellStart"/>
      <w:r w:rsidRPr="00800859">
        <w:rPr>
          <w:rFonts w:cstheme="minorHAnsi"/>
          <w:sz w:val="32"/>
          <w:szCs w:val="32"/>
        </w:rPr>
        <w:t>with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distinctive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personality</w:t>
      </w:r>
      <w:proofErr w:type="spellEnd"/>
      <w:r w:rsidRPr="00800859">
        <w:rPr>
          <w:rFonts w:cstheme="minorHAnsi"/>
          <w:sz w:val="32"/>
          <w:szCs w:val="32"/>
        </w:rPr>
        <w:t xml:space="preserve"> and </w:t>
      </w:r>
      <w:proofErr w:type="spellStart"/>
      <w:r w:rsidRPr="00800859">
        <w:rPr>
          <w:rFonts w:cstheme="minorHAnsi"/>
          <w:sz w:val="32"/>
          <w:szCs w:val="32"/>
        </w:rPr>
        <w:t>coming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exclusively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from</w:t>
      </w:r>
      <w:proofErr w:type="spellEnd"/>
      <w:r w:rsidRPr="00800859">
        <w:rPr>
          <w:rFonts w:cstheme="minorHAnsi"/>
          <w:sz w:val="32"/>
          <w:szCs w:val="32"/>
        </w:rPr>
        <w:t xml:space="preserve"> a </w:t>
      </w:r>
      <w:proofErr w:type="gramStart"/>
      <w:r w:rsidRPr="00800859">
        <w:rPr>
          <w:rFonts w:cstheme="minorHAnsi"/>
          <w:sz w:val="32"/>
          <w:szCs w:val="32"/>
        </w:rPr>
        <w:t>single</w:t>
      </w:r>
      <w:proofErr w:type="gram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plot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or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vineyard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that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gives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name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to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wine</w:t>
      </w:r>
      <w:proofErr w:type="spellEnd"/>
      <w:r w:rsidRPr="00800859">
        <w:rPr>
          <w:rFonts w:cstheme="minorHAnsi"/>
          <w:sz w:val="32"/>
          <w:szCs w:val="32"/>
        </w:rPr>
        <w:t xml:space="preserve">.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other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three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wines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being</w:t>
      </w:r>
      <w:proofErr w:type="spellEnd"/>
      <w:r w:rsidRPr="00800859">
        <w:rPr>
          <w:rFonts w:cstheme="minorHAnsi"/>
          <w:sz w:val="32"/>
          <w:szCs w:val="32"/>
        </w:rPr>
        <w:t xml:space="preserve"> LAS PLANAS Blanco de Viura Reserva, LA LOBERA Cuatro Varietales and RODILES Graciano.</w:t>
      </w:r>
    </w:p>
    <w:p w14:paraId="437D51F8" w14:textId="073CDDFC" w:rsidR="00800859" w:rsidRDefault="00800859" w:rsidP="00800859">
      <w:pPr>
        <w:jc w:val="both"/>
        <w:rPr>
          <w:rFonts w:cstheme="minorHAnsi"/>
          <w:sz w:val="32"/>
          <w:szCs w:val="32"/>
        </w:rPr>
      </w:pPr>
      <w:r w:rsidRPr="00800859">
        <w:rPr>
          <w:rFonts w:cstheme="minorHAnsi"/>
          <w:sz w:val="32"/>
          <w:szCs w:val="32"/>
        </w:rPr>
        <w:t xml:space="preserve">Viñedos de Alfaro </w:t>
      </w:r>
      <w:proofErr w:type="spellStart"/>
      <w:r w:rsidRPr="00800859">
        <w:rPr>
          <w:rFonts w:cstheme="minorHAnsi"/>
          <w:sz w:val="32"/>
          <w:szCs w:val="32"/>
        </w:rPr>
        <w:t>is</w:t>
      </w:r>
      <w:proofErr w:type="spellEnd"/>
      <w:r w:rsidRPr="00800859">
        <w:rPr>
          <w:rFonts w:cstheme="minorHAnsi"/>
          <w:sz w:val="32"/>
          <w:szCs w:val="32"/>
        </w:rPr>
        <w:t xml:space="preserve"> a estate </w:t>
      </w:r>
      <w:proofErr w:type="spellStart"/>
      <w:r w:rsidRPr="00800859">
        <w:rPr>
          <w:rFonts w:cstheme="minorHAnsi"/>
          <w:sz w:val="32"/>
          <w:szCs w:val="32"/>
        </w:rPr>
        <w:t>winery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founded</w:t>
      </w:r>
      <w:proofErr w:type="spellEnd"/>
      <w:r w:rsidRPr="00800859">
        <w:rPr>
          <w:rFonts w:cstheme="minorHAnsi"/>
          <w:sz w:val="32"/>
          <w:szCs w:val="32"/>
        </w:rPr>
        <w:t xml:space="preserve"> in 1974 and </w:t>
      </w:r>
      <w:proofErr w:type="spellStart"/>
      <w:r w:rsidRPr="00800859">
        <w:rPr>
          <w:rFonts w:cstheme="minorHAnsi"/>
          <w:sz w:val="32"/>
          <w:szCs w:val="32"/>
        </w:rPr>
        <w:t>located</w:t>
      </w:r>
      <w:proofErr w:type="spellEnd"/>
      <w:r w:rsidRPr="00800859">
        <w:rPr>
          <w:rFonts w:cstheme="minorHAnsi"/>
          <w:sz w:val="32"/>
          <w:szCs w:val="32"/>
        </w:rPr>
        <w:t xml:space="preserve"> in Rioja Oriental. </w:t>
      </w:r>
      <w:proofErr w:type="spellStart"/>
      <w:r w:rsidRPr="00800859">
        <w:rPr>
          <w:rFonts w:cstheme="minorHAnsi"/>
          <w:sz w:val="32"/>
          <w:szCs w:val="32"/>
        </w:rPr>
        <w:t>Our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wines</w:t>
      </w:r>
      <w:proofErr w:type="spellEnd"/>
      <w:r w:rsidRPr="00800859">
        <w:rPr>
          <w:rFonts w:cstheme="minorHAnsi"/>
          <w:sz w:val="32"/>
          <w:szCs w:val="32"/>
        </w:rPr>
        <w:t xml:space="preserve"> are </w:t>
      </w:r>
      <w:proofErr w:type="spellStart"/>
      <w:r w:rsidRPr="00800859">
        <w:rPr>
          <w:rFonts w:cstheme="minorHAnsi"/>
          <w:sz w:val="32"/>
          <w:szCs w:val="32"/>
        </w:rPr>
        <w:t>sold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under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brand</w:t>
      </w:r>
      <w:proofErr w:type="spellEnd"/>
      <w:r w:rsidRPr="00800859">
        <w:rPr>
          <w:rFonts w:cstheme="minorHAnsi"/>
          <w:sz w:val="32"/>
          <w:szCs w:val="32"/>
        </w:rPr>
        <w:t xml:space="preserve"> REAL AGRADO and </w:t>
      </w:r>
      <w:proofErr w:type="spellStart"/>
      <w:r w:rsidRPr="00800859">
        <w:rPr>
          <w:rFonts w:cstheme="minorHAnsi"/>
          <w:sz w:val="32"/>
          <w:szCs w:val="32"/>
        </w:rPr>
        <w:t>made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only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with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grapes </w:t>
      </w:r>
      <w:proofErr w:type="spellStart"/>
      <w:r w:rsidRPr="00800859">
        <w:rPr>
          <w:rFonts w:cstheme="minorHAnsi"/>
          <w:sz w:val="32"/>
          <w:szCs w:val="32"/>
        </w:rPr>
        <w:t>coming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from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100 </w:t>
      </w:r>
      <w:proofErr w:type="spellStart"/>
      <w:r w:rsidRPr="00800859">
        <w:rPr>
          <w:rFonts w:cstheme="minorHAnsi"/>
          <w:sz w:val="32"/>
          <w:szCs w:val="32"/>
        </w:rPr>
        <w:t>hectares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of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vineyards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we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own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surrounding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the</w:t>
      </w:r>
      <w:proofErr w:type="spellEnd"/>
      <w:r w:rsidRPr="00800859">
        <w:rPr>
          <w:rFonts w:cstheme="minorHAnsi"/>
          <w:sz w:val="32"/>
          <w:szCs w:val="32"/>
        </w:rPr>
        <w:t xml:space="preserve"> </w:t>
      </w:r>
      <w:proofErr w:type="spellStart"/>
      <w:r w:rsidRPr="00800859">
        <w:rPr>
          <w:rFonts w:cstheme="minorHAnsi"/>
          <w:sz w:val="32"/>
          <w:szCs w:val="32"/>
        </w:rPr>
        <w:t>winery</w:t>
      </w:r>
      <w:proofErr w:type="spellEnd"/>
      <w:r w:rsidR="00FB2BA9">
        <w:rPr>
          <w:rFonts w:cstheme="minorHAnsi"/>
          <w:sz w:val="32"/>
          <w:szCs w:val="32"/>
        </w:rPr>
        <w:t xml:space="preserve">. </w:t>
      </w:r>
    </w:p>
    <w:p w14:paraId="451CCA4A" w14:textId="3DE87EE4" w:rsidR="0029479F" w:rsidRDefault="0029479F" w:rsidP="00800859">
      <w:pPr>
        <w:jc w:val="both"/>
        <w:rPr>
          <w:rFonts w:cstheme="minorHAnsi"/>
          <w:sz w:val="32"/>
          <w:szCs w:val="32"/>
        </w:rPr>
      </w:pPr>
    </w:p>
    <w:p w14:paraId="1B58C4AD" w14:textId="4E2D3FFB" w:rsidR="0029479F" w:rsidRDefault="0029479F" w:rsidP="00800859">
      <w:pPr>
        <w:jc w:val="both"/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For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further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information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about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the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property</w:t>
      </w:r>
      <w:proofErr w:type="spellEnd"/>
      <w:r>
        <w:rPr>
          <w:rFonts w:cstheme="minorHAnsi"/>
          <w:sz w:val="32"/>
          <w:szCs w:val="32"/>
        </w:rPr>
        <w:t xml:space="preserve"> and </w:t>
      </w:r>
      <w:proofErr w:type="spellStart"/>
      <w:r>
        <w:rPr>
          <w:rFonts w:cstheme="minorHAnsi"/>
          <w:sz w:val="32"/>
          <w:szCs w:val="32"/>
        </w:rPr>
        <w:t>the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wines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please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contact</w:t>
      </w:r>
      <w:proofErr w:type="spellEnd"/>
      <w:r>
        <w:rPr>
          <w:rFonts w:cstheme="minorHAnsi"/>
          <w:sz w:val="32"/>
          <w:szCs w:val="32"/>
        </w:rPr>
        <w:t xml:space="preserve"> Antonio Salinas: </w:t>
      </w:r>
      <w:hyperlink r:id="rId4" w:history="1">
        <w:r w:rsidRPr="00716769">
          <w:rPr>
            <w:rStyle w:val="Hyperlink"/>
            <w:rFonts w:cstheme="minorHAnsi"/>
            <w:sz w:val="32"/>
            <w:szCs w:val="32"/>
          </w:rPr>
          <w:t>a.salinas@vinedosdealfaro.com</w:t>
        </w:r>
      </w:hyperlink>
    </w:p>
    <w:p w14:paraId="7E925311" w14:textId="77777777" w:rsidR="0029479F" w:rsidRPr="00800859" w:rsidRDefault="0029479F" w:rsidP="00800859">
      <w:pPr>
        <w:jc w:val="both"/>
        <w:rPr>
          <w:rFonts w:cstheme="minorHAnsi"/>
          <w:sz w:val="32"/>
          <w:szCs w:val="32"/>
        </w:rPr>
      </w:pPr>
    </w:p>
    <w:bookmarkEnd w:id="0"/>
    <w:p w14:paraId="39BE7B93" w14:textId="77777777" w:rsidR="00800859" w:rsidRDefault="00800859" w:rsidP="00800859"/>
    <w:p w14:paraId="5B978021" w14:textId="77777777" w:rsidR="00F21A90" w:rsidRDefault="00F21A90"/>
    <w:sectPr w:rsidR="00F21A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59"/>
    <w:rsid w:val="0029479F"/>
    <w:rsid w:val="007C1589"/>
    <w:rsid w:val="00800859"/>
    <w:rsid w:val="00EB025A"/>
    <w:rsid w:val="00F21A90"/>
    <w:rsid w:val="00FB2BA9"/>
    <w:rsid w:val="00F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71A50F"/>
  <w15:chartTrackingRefBased/>
  <w15:docId w15:val="{69057761-B8DD-4944-A728-7A028494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0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alinas@vinedosdealfar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 CERROLAZA</dc:creator>
  <cp:keywords/>
  <dc:description/>
  <cp:lastModifiedBy>Jeroen Van Greunsven</cp:lastModifiedBy>
  <cp:revision>2</cp:revision>
  <cp:lastPrinted>2019-10-22T12:47:00Z</cp:lastPrinted>
  <dcterms:created xsi:type="dcterms:W3CDTF">2019-10-22T12:50:00Z</dcterms:created>
  <dcterms:modified xsi:type="dcterms:W3CDTF">2019-10-22T12:50:00Z</dcterms:modified>
</cp:coreProperties>
</file>