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8782" w14:textId="60E86BDE" w:rsidR="004B422B" w:rsidRDefault="004B422B">
      <w:pPr>
        <w:rPr>
          <w:color w:val="FF0000"/>
          <w:u w:val="single"/>
        </w:rPr>
      </w:pPr>
      <w:r w:rsidRPr="004B422B">
        <w:rPr>
          <w:color w:val="FF0000"/>
          <w:u w:val="single"/>
        </w:rPr>
        <w:t>AMOUR FOU 23736</w:t>
      </w:r>
    </w:p>
    <w:p w14:paraId="79F5AC85" w14:textId="27585BA4" w:rsidR="004B422B" w:rsidRDefault="004B422B">
      <w:r>
        <w:t>LIVRAISON VIA TRAPPE A COTE PORTE ENTREE.</w:t>
      </w:r>
    </w:p>
    <w:p w14:paraId="03C0760D" w14:textId="2D2EE94E" w:rsidR="004B422B" w:rsidRPr="004B422B" w:rsidRDefault="004B422B">
      <w:r>
        <w:t>METTRE EN PLACE ET FAIRE FIFO</w:t>
      </w:r>
    </w:p>
    <w:sectPr w:rsidR="004B422B" w:rsidRPr="004B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2B"/>
    <w:rsid w:val="004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3058"/>
  <w15:chartTrackingRefBased/>
  <w15:docId w15:val="{A6494668-F752-4F09-B0B7-729F617A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Arny Lamesch</dc:creator>
  <cp:keywords/>
  <dc:description/>
  <cp:lastModifiedBy>Arny Lamesch</cp:lastModifiedBy>
  <cp:revision>1</cp:revision>
  <dcterms:created xsi:type="dcterms:W3CDTF">2021-02-23T14:36:00Z</dcterms:created>
  <dcterms:modified xsi:type="dcterms:W3CDTF">2021-02-23T14:38:00Z</dcterms:modified>
</cp:coreProperties>
</file>