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5C35" w14:textId="64FC5A68" w:rsidR="009A3058" w:rsidRPr="00A004AE" w:rsidRDefault="00A004AE">
      <w:pPr>
        <w:rPr>
          <w:color w:val="FF0000"/>
          <w:sz w:val="28"/>
          <w:szCs w:val="28"/>
          <w:lang w:val="fr-BE"/>
        </w:rPr>
      </w:pPr>
      <w:r w:rsidRPr="00A004AE">
        <w:rPr>
          <w:color w:val="FF0000"/>
          <w:sz w:val="28"/>
          <w:szCs w:val="28"/>
          <w:lang w:val="fr-BE"/>
        </w:rPr>
        <w:t>LE CHALET DE L’AMUSOIR</w:t>
      </w:r>
    </w:p>
    <w:p w14:paraId="4025474F" w14:textId="712D8161" w:rsidR="00A004AE" w:rsidRDefault="00A004AE">
      <w:pPr>
        <w:rPr>
          <w:lang w:val="fr-BE"/>
        </w:rPr>
      </w:pPr>
    </w:p>
    <w:p w14:paraId="79C964B7" w14:textId="7125BEC6" w:rsidR="00A004AE" w:rsidRDefault="00A004AE">
      <w:pPr>
        <w:rPr>
          <w:lang w:val="fr-BE"/>
        </w:rPr>
      </w:pPr>
      <w:r>
        <w:rPr>
          <w:lang w:val="fr-BE"/>
        </w:rPr>
        <w:t>LIVRAISON VIA LE PARKING DANS LE KOT.</w:t>
      </w:r>
    </w:p>
    <w:p w14:paraId="50149715" w14:textId="7A1B7DC3" w:rsidR="00A004AE" w:rsidRPr="00A004AE" w:rsidRDefault="00A004AE">
      <w:pPr>
        <w:rPr>
          <w:lang w:val="fr-BE"/>
        </w:rPr>
      </w:pPr>
      <w:r>
        <w:rPr>
          <w:lang w:val="fr-BE"/>
        </w:rPr>
        <w:t xml:space="preserve">RESTE SUR PAL.ET REPRENDRE LES PAL.VIDES </w:t>
      </w:r>
    </w:p>
    <w:sectPr w:rsidR="00A004AE" w:rsidRPr="00A00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E"/>
    <w:rsid w:val="009A3058"/>
    <w:rsid w:val="00A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CBEE"/>
  <w15:chartTrackingRefBased/>
  <w15:docId w15:val="{0185384C-BF1A-413F-8F97-A4E4BE5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2021-02-25T13:26:00Z</dcterms:created>
  <dcterms:modified xsi:type="dcterms:W3CDTF">2021-02-25T13:29:00Z</dcterms:modified>
</cp:coreProperties>
</file>