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3A58" w14:textId="4E85D741" w:rsidR="00885FAE" w:rsidRDefault="00885FAE">
      <w:r>
        <w:t>KITTYS</w:t>
      </w:r>
    </w:p>
    <w:p w14:paraId="7F9FAC3B" w14:textId="1DE67811" w:rsidR="00885FAE" w:rsidRDefault="00885FAE">
      <w:r>
        <w:t>LIVRAISON PAR TRAPPE.</w:t>
      </w:r>
    </w:p>
    <w:p w14:paraId="2D98DAA6" w14:textId="7F819C38" w:rsidR="00885FAE" w:rsidRDefault="00885FAE">
      <w:r>
        <w:t>FUTS ET BACS DANS LA PETITE CHAMBRE FROID EN FACE DE LA TRAPPE ET FAIRE FIFO.</w:t>
      </w:r>
    </w:p>
    <w:p w14:paraId="75A354CB" w14:textId="54279C77" w:rsidR="00885FAE" w:rsidRDefault="00885FAE">
      <w:r>
        <w:t xml:space="preserve">VIDANGES PRES DE LA </w:t>
      </w:r>
      <w:proofErr w:type="gramStart"/>
      <w:r>
        <w:t>TRAPPE .</w:t>
      </w:r>
      <w:proofErr w:type="gramEnd"/>
    </w:p>
    <w:p w14:paraId="0EAA596D" w14:textId="5202E14D" w:rsidR="00885FAE" w:rsidRDefault="00885FAE">
      <w:r>
        <w:t>SI CAVE ENCOMBRER PAR DES POUBELLES FAIRE PHOTOS VIA PDA ET</w:t>
      </w:r>
    </w:p>
    <w:p w14:paraId="538A37E4" w14:textId="2A531E09" w:rsidR="00885FAE" w:rsidRDefault="00885FAE">
      <w:r>
        <w:t xml:space="preserve">PLACER LES MARCHANDISES AU </w:t>
      </w:r>
      <w:proofErr w:type="gramStart"/>
      <w:r>
        <w:t>MIEUX.(</w:t>
      </w:r>
      <w:proofErr w:type="gramEnd"/>
      <w:r>
        <w:t>FAIRE PHOTOS)</w:t>
      </w:r>
    </w:p>
    <w:sectPr w:rsidR="0088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E"/>
    <w:rsid w:val="008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2960"/>
  <w15:chartTrackingRefBased/>
  <w15:docId w15:val="{5B206796-9BA9-4301-A654-A79A1D1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2021-02-23T11:45:00Z</dcterms:created>
  <dcterms:modified xsi:type="dcterms:W3CDTF">2021-02-23T11:50:00Z</dcterms:modified>
</cp:coreProperties>
</file>