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94F09" w14:textId="00753039" w:rsidR="00732B6E" w:rsidRPr="00E31777" w:rsidRDefault="00F173AF" w:rsidP="00732B6E">
      <w:pPr>
        <w:pStyle w:val="ti-grseq-1"/>
        <w:rPr>
          <w:rFonts w:ascii="Arial" w:hAnsi="Arial" w:cs="Arial"/>
        </w:rPr>
      </w:pPr>
      <w:r w:rsidRPr="00E31777">
        <w:rPr>
          <w:rFonts w:ascii="Arial" w:hAnsi="Arial" w:cs="Arial"/>
          <w:color w:val="FF0000"/>
          <w:sz w:val="28"/>
          <w:szCs w:val="28"/>
        </w:rPr>
        <w:t xml:space="preserve">CATÉGORIES DE BOISSONS SPIRITUEUSES </w:t>
      </w:r>
      <w:r w:rsidR="00203896" w:rsidRPr="00E31777">
        <w:rPr>
          <w:rFonts w:ascii="Arial" w:hAnsi="Arial" w:cs="Arial"/>
          <w:color w:val="FF0000"/>
          <w:sz w:val="28"/>
          <w:szCs w:val="28"/>
        </w:rPr>
        <w:br/>
        <w:t xml:space="preserve">«dénomination légale » ou terme générique : </w:t>
      </w:r>
      <w:r w:rsidR="00732B6E" w:rsidRPr="00E31777">
        <w:rPr>
          <w:rFonts w:ascii="Arial" w:hAnsi="Arial" w:cs="Arial"/>
          <w:color w:val="FF0000"/>
          <w:sz w:val="28"/>
          <w:szCs w:val="28"/>
        </w:rPr>
        <w:t>Eau-de-vie de vin, Brandy et Eau-de-vie de marc de raisin ou marc.</w:t>
      </w:r>
      <w:r w:rsidR="00732B6E" w:rsidRPr="00E31777">
        <w:rPr>
          <w:rFonts w:ascii="Arial" w:hAnsi="Arial" w:cs="Arial"/>
          <w:color w:val="FF0000"/>
          <w:sz w:val="28"/>
          <w:szCs w:val="28"/>
        </w:rPr>
        <w:br/>
      </w:r>
      <w:r w:rsidR="00573DC9" w:rsidRPr="00E31777">
        <w:rPr>
          <w:rFonts w:ascii="Arial" w:hAnsi="Arial" w:cs="Arial"/>
          <w:color w:val="FF0000"/>
          <w:sz w:val="28"/>
          <w:szCs w:val="28"/>
        </w:rPr>
        <w:br/>
      </w:r>
      <w:r w:rsidR="00573DC9" w:rsidRPr="00E31777">
        <w:rPr>
          <w:rFonts w:ascii="Arial" w:hAnsi="Arial" w:cs="Arial"/>
        </w:rPr>
        <w:br/>
      </w:r>
      <w:r w:rsidR="00216D71" w:rsidRPr="00E31777">
        <w:rPr>
          <w:rFonts w:ascii="Arial" w:hAnsi="Arial" w:cs="Arial"/>
          <w:color w:val="FF0000"/>
          <w:sz w:val="28"/>
          <w:szCs w:val="28"/>
        </w:rPr>
        <w:t>Qu'est-ce qu</w:t>
      </w:r>
      <w:r w:rsidR="00732B6E" w:rsidRPr="00E31777">
        <w:rPr>
          <w:rFonts w:ascii="Arial" w:hAnsi="Arial" w:cs="Arial"/>
          <w:color w:val="FF0000"/>
          <w:sz w:val="28"/>
          <w:szCs w:val="28"/>
        </w:rPr>
        <w:t>’une Eau-de-vie de vin</w:t>
      </w:r>
      <w:r w:rsidR="00216D71" w:rsidRPr="00E31777">
        <w:rPr>
          <w:rFonts w:ascii="Arial" w:hAnsi="Arial" w:cs="Arial"/>
          <w:color w:val="FF0000"/>
          <w:sz w:val="28"/>
          <w:szCs w:val="28"/>
        </w:rPr>
        <w:t xml:space="preserve"> </w:t>
      </w: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32B6E" w:rsidRPr="00E31777" w14:paraId="04F2C01C" w14:textId="77777777" w:rsidTr="00732B6E">
        <w:trPr>
          <w:tblCellSpacing w:w="0" w:type="dxa"/>
        </w:trPr>
        <w:tc>
          <w:tcPr>
            <w:tcW w:w="0" w:type="auto"/>
            <w:hideMark/>
          </w:tcPr>
          <w:p w14:paraId="07B9D0D5"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a</w:t>
            </w:r>
            <w:proofErr w:type="gramEnd"/>
            <w:r w:rsidRPr="00E31777">
              <w:rPr>
                <w:rFonts w:ascii="Arial" w:eastAsia="Times New Roman" w:hAnsi="Arial" w:cs="Arial"/>
                <w:sz w:val="24"/>
                <w:szCs w:val="24"/>
                <w:lang w:eastAsia="fr-BE"/>
              </w:rPr>
              <w:t>)</w:t>
            </w:r>
          </w:p>
        </w:tc>
        <w:tc>
          <w:tcPr>
            <w:tcW w:w="0" w:type="auto"/>
            <w:hideMark/>
          </w:tcPr>
          <w:p w14:paraId="7E8D3692"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 xml:space="preserve">L'eau-de-vie de vin est une boisson spiritueuse qui remplit les exigences </w:t>
            </w:r>
            <w:proofErr w:type="gramStart"/>
            <w:r w:rsidRPr="00E31777">
              <w:rPr>
                <w:rFonts w:ascii="Arial" w:eastAsia="Times New Roman" w:hAnsi="Arial" w:cs="Arial"/>
                <w:sz w:val="24"/>
                <w:szCs w:val="24"/>
                <w:lang w:eastAsia="fr-BE"/>
              </w:rPr>
              <w:t>suivantes:</w:t>
            </w:r>
            <w:proofErr w:type="gramEnd"/>
          </w:p>
          <w:tbl>
            <w:tblPr>
              <w:tblW w:w="5000" w:type="pct"/>
              <w:tblCellSpacing w:w="0" w:type="dxa"/>
              <w:tblCellMar>
                <w:left w:w="0" w:type="dxa"/>
                <w:right w:w="0" w:type="dxa"/>
              </w:tblCellMar>
              <w:tblLook w:val="04A0" w:firstRow="1" w:lastRow="0" w:firstColumn="1" w:lastColumn="0" w:noHBand="0" w:noVBand="1"/>
            </w:tblPr>
            <w:tblGrid>
              <w:gridCol w:w="134"/>
              <w:gridCol w:w="8678"/>
            </w:tblGrid>
            <w:tr w:rsidR="00732B6E" w:rsidRPr="00E31777" w14:paraId="51C262A2" w14:textId="77777777">
              <w:trPr>
                <w:tblCellSpacing w:w="0" w:type="dxa"/>
              </w:trPr>
              <w:tc>
                <w:tcPr>
                  <w:tcW w:w="0" w:type="auto"/>
                  <w:hideMark/>
                </w:tcPr>
                <w:p w14:paraId="0A736BEA"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i)</w:t>
                  </w:r>
                </w:p>
              </w:tc>
              <w:tc>
                <w:tcPr>
                  <w:tcW w:w="0" w:type="auto"/>
                  <w:hideMark/>
                </w:tcPr>
                <w:p w14:paraId="08FFA0A4"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elle</w:t>
                  </w:r>
                  <w:proofErr w:type="gramEnd"/>
                  <w:r w:rsidRPr="00E31777">
                    <w:rPr>
                      <w:rFonts w:ascii="Arial" w:eastAsia="Times New Roman" w:hAnsi="Arial" w:cs="Arial"/>
                      <w:sz w:val="24"/>
                      <w:szCs w:val="24"/>
                      <w:lang w:eastAsia="fr-BE"/>
                    </w:rPr>
                    <w:t xml:space="preserve"> est produite exclusivement par distillation à moins de 86 % vol. du vin, du vin viné ou d'un distillat de vin distillé à moins de 86 % vol.;</w:t>
                  </w:r>
                </w:p>
              </w:tc>
            </w:tr>
          </w:tbl>
          <w:p w14:paraId="294EBD64"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87"/>
              <w:gridCol w:w="8625"/>
            </w:tblGrid>
            <w:tr w:rsidR="00732B6E" w:rsidRPr="00E31777" w14:paraId="492F705B" w14:textId="77777777">
              <w:trPr>
                <w:tblCellSpacing w:w="0" w:type="dxa"/>
              </w:trPr>
              <w:tc>
                <w:tcPr>
                  <w:tcW w:w="0" w:type="auto"/>
                  <w:hideMark/>
                </w:tcPr>
                <w:p w14:paraId="4CC46551"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ii)</w:t>
                  </w:r>
                </w:p>
              </w:tc>
              <w:tc>
                <w:tcPr>
                  <w:tcW w:w="0" w:type="auto"/>
                  <w:hideMark/>
                </w:tcPr>
                <w:p w14:paraId="256FB2EA"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elle</w:t>
                  </w:r>
                  <w:proofErr w:type="gramEnd"/>
                  <w:r w:rsidRPr="00E31777">
                    <w:rPr>
                      <w:rFonts w:ascii="Arial" w:eastAsia="Times New Roman" w:hAnsi="Arial" w:cs="Arial"/>
                      <w:sz w:val="24"/>
                      <w:szCs w:val="24"/>
                      <w:lang w:eastAsia="fr-BE"/>
                    </w:rPr>
                    <w:t xml:space="preserve"> a une teneur en substances volatiles égale ou supérieure à 125 grammes par hectolitre d'alcool à 100 % vol.;</w:t>
                  </w:r>
                </w:p>
              </w:tc>
            </w:tr>
          </w:tbl>
          <w:p w14:paraId="3BF6397C"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732B6E" w:rsidRPr="00E31777" w14:paraId="48B66E3B" w14:textId="77777777">
              <w:trPr>
                <w:tblCellSpacing w:w="0" w:type="dxa"/>
              </w:trPr>
              <w:tc>
                <w:tcPr>
                  <w:tcW w:w="0" w:type="auto"/>
                  <w:hideMark/>
                </w:tcPr>
                <w:p w14:paraId="70082F7F"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iii)</w:t>
                  </w:r>
                </w:p>
              </w:tc>
              <w:tc>
                <w:tcPr>
                  <w:tcW w:w="0" w:type="auto"/>
                  <w:hideMark/>
                </w:tcPr>
                <w:p w14:paraId="05131918"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elle</w:t>
                  </w:r>
                  <w:proofErr w:type="gramEnd"/>
                  <w:r w:rsidRPr="00E31777">
                    <w:rPr>
                      <w:rFonts w:ascii="Arial" w:eastAsia="Times New Roman" w:hAnsi="Arial" w:cs="Arial"/>
                      <w:sz w:val="24"/>
                      <w:szCs w:val="24"/>
                      <w:lang w:eastAsia="fr-BE"/>
                    </w:rPr>
                    <w:t xml:space="preserve"> a une teneur maximale en méthanol de 200 grammes par hectolitre d'alcool à 100 % vol.</w:t>
                  </w:r>
                </w:p>
              </w:tc>
            </w:tr>
          </w:tbl>
          <w:p w14:paraId="19AFB656" w14:textId="77777777" w:rsidR="00732B6E" w:rsidRPr="00E31777" w:rsidRDefault="00732B6E" w:rsidP="00732B6E">
            <w:pPr>
              <w:spacing w:after="0" w:line="240" w:lineRule="auto"/>
              <w:rPr>
                <w:rFonts w:ascii="Arial" w:eastAsia="Times New Roman" w:hAnsi="Arial" w:cs="Arial"/>
                <w:sz w:val="24"/>
                <w:szCs w:val="24"/>
                <w:lang w:eastAsia="fr-BE"/>
              </w:rPr>
            </w:pPr>
          </w:p>
        </w:tc>
      </w:tr>
    </w:tbl>
    <w:p w14:paraId="6FC0B4DB"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27"/>
        <w:gridCol w:w="8799"/>
      </w:tblGrid>
      <w:tr w:rsidR="00732B6E" w:rsidRPr="00E31777" w14:paraId="73B2A0DF" w14:textId="77777777" w:rsidTr="00732B6E">
        <w:trPr>
          <w:tblCellSpacing w:w="0" w:type="dxa"/>
        </w:trPr>
        <w:tc>
          <w:tcPr>
            <w:tcW w:w="0" w:type="auto"/>
            <w:hideMark/>
          </w:tcPr>
          <w:p w14:paraId="4EE728B9"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b</w:t>
            </w:r>
            <w:proofErr w:type="gramEnd"/>
            <w:r w:rsidRPr="00E31777">
              <w:rPr>
                <w:rFonts w:ascii="Arial" w:eastAsia="Times New Roman" w:hAnsi="Arial" w:cs="Arial"/>
                <w:sz w:val="24"/>
                <w:szCs w:val="24"/>
                <w:lang w:eastAsia="fr-BE"/>
              </w:rPr>
              <w:t>)</w:t>
            </w:r>
          </w:p>
        </w:tc>
        <w:tc>
          <w:tcPr>
            <w:tcW w:w="0" w:type="auto"/>
            <w:hideMark/>
          </w:tcPr>
          <w:p w14:paraId="15122218"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Le titre alcoométrique volumique minimal de l'eau-de-vie de vin est de 37,5 %.</w:t>
            </w:r>
          </w:p>
        </w:tc>
      </w:tr>
    </w:tbl>
    <w:p w14:paraId="26D28705"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342"/>
        <w:gridCol w:w="8684"/>
      </w:tblGrid>
      <w:tr w:rsidR="00732B6E" w:rsidRPr="00E31777" w14:paraId="1CF6CA5D" w14:textId="77777777" w:rsidTr="00732B6E">
        <w:trPr>
          <w:tblCellSpacing w:w="0" w:type="dxa"/>
        </w:trPr>
        <w:tc>
          <w:tcPr>
            <w:tcW w:w="0" w:type="auto"/>
            <w:hideMark/>
          </w:tcPr>
          <w:p w14:paraId="759295F7"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c)</w:t>
            </w:r>
          </w:p>
        </w:tc>
        <w:tc>
          <w:tcPr>
            <w:tcW w:w="0" w:type="auto"/>
            <w:hideMark/>
          </w:tcPr>
          <w:p w14:paraId="13902C0E"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Il n'y a aucune adjonction d'alcool, dilué ou non.</w:t>
            </w:r>
          </w:p>
        </w:tc>
      </w:tr>
    </w:tbl>
    <w:p w14:paraId="42BE0AE1"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32B6E" w:rsidRPr="00E31777" w14:paraId="09942D1F" w14:textId="77777777" w:rsidTr="00732B6E">
        <w:trPr>
          <w:tblCellSpacing w:w="0" w:type="dxa"/>
        </w:trPr>
        <w:tc>
          <w:tcPr>
            <w:tcW w:w="0" w:type="auto"/>
            <w:hideMark/>
          </w:tcPr>
          <w:p w14:paraId="0FB44351"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d)</w:t>
            </w:r>
          </w:p>
        </w:tc>
        <w:tc>
          <w:tcPr>
            <w:tcW w:w="0" w:type="auto"/>
            <w:hideMark/>
          </w:tcPr>
          <w:p w14:paraId="11872B48"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L'eau-de-vie de vin n'est pas aromatisée. Cela n'exclut pas les méthodes de production traditionnelles.</w:t>
            </w:r>
          </w:p>
        </w:tc>
      </w:tr>
    </w:tbl>
    <w:p w14:paraId="1493A813"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32B6E" w:rsidRPr="00E31777" w14:paraId="513DF222" w14:textId="77777777" w:rsidTr="00732B6E">
        <w:trPr>
          <w:tblCellSpacing w:w="0" w:type="dxa"/>
        </w:trPr>
        <w:tc>
          <w:tcPr>
            <w:tcW w:w="0" w:type="auto"/>
            <w:hideMark/>
          </w:tcPr>
          <w:p w14:paraId="7FA3A203"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e</w:t>
            </w:r>
            <w:proofErr w:type="gramEnd"/>
            <w:r w:rsidRPr="00E31777">
              <w:rPr>
                <w:rFonts w:ascii="Arial" w:eastAsia="Times New Roman" w:hAnsi="Arial" w:cs="Arial"/>
                <w:sz w:val="24"/>
                <w:szCs w:val="24"/>
                <w:lang w:eastAsia="fr-BE"/>
              </w:rPr>
              <w:t>)</w:t>
            </w:r>
          </w:p>
        </w:tc>
        <w:tc>
          <w:tcPr>
            <w:tcW w:w="0" w:type="auto"/>
            <w:hideMark/>
          </w:tcPr>
          <w:p w14:paraId="438B475F"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L'eau-de-vie de vin ne peut être additionnée que de caramel afin d'en adapter la couleur.</w:t>
            </w:r>
          </w:p>
        </w:tc>
      </w:tr>
    </w:tbl>
    <w:p w14:paraId="507EEE66"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47"/>
        <w:gridCol w:w="8879"/>
      </w:tblGrid>
      <w:tr w:rsidR="00732B6E" w:rsidRPr="00E31777" w14:paraId="6E80F1D4" w14:textId="77777777" w:rsidTr="00732B6E">
        <w:trPr>
          <w:tblCellSpacing w:w="0" w:type="dxa"/>
        </w:trPr>
        <w:tc>
          <w:tcPr>
            <w:tcW w:w="0" w:type="auto"/>
            <w:hideMark/>
          </w:tcPr>
          <w:p w14:paraId="308C960C"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f</w:t>
            </w:r>
            <w:proofErr w:type="gramEnd"/>
            <w:r w:rsidRPr="00E31777">
              <w:rPr>
                <w:rFonts w:ascii="Arial" w:eastAsia="Times New Roman" w:hAnsi="Arial" w:cs="Arial"/>
                <w:sz w:val="24"/>
                <w:szCs w:val="24"/>
                <w:lang w:eastAsia="fr-BE"/>
              </w:rPr>
              <w:t>)</w:t>
            </w:r>
          </w:p>
        </w:tc>
        <w:tc>
          <w:tcPr>
            <w:tcW w:w="0" w:type="auto"/>
            <w:hideMark/>
          </w:tcPr>
          <w:p w14:paraId="1C651FC8"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L'eau-de-vie de vin peut être édulcorée pour compléter le goût final. Toutefois, le produit final ne peut contenir plus de 20 grammes par litre de produits édulcorants, exprimés en sucre inverti.</w:t>
            </w:r>
          </w:p>
        </w:tc>
      </w:tr>
    </w:tbl>
    <w:p w14:paraId="63CA385E"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32B6E" w:rsidRPr="00E31777" w14:paraId="28395486" w14:textId="77777777" w:rsidTr="00732B6E">
        <w:trPr>
          <w:tblCellSpacing w:w="0" w:type="dxa"/>
        </w:trPr>
        <w:tc>
          <w:tcPr>
            <w:tcW w:w="0" w:type="auto"/>
            <w:hideMark/>
          </w:tcPr>
          <w:p w14:paraId="5FE14CC8"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g</w:t>
            </w:r>
            <w:proofErr w:type="gramEnd"/>
            <w:r w:rsidRPr="00E31777">
              <w:rPr>
                <w:rFonts w:ascii="Arial" w:eastAsia="Times New Roman" w:hAnsi="Arial" w:cs="Arial"/>
                <w:sz w:val="24"/>
                <w:szCs w:val="24"/>
                <w:lang w:eastAsia="fr-BE"/>
              </w:rPr>
              <w:t>)</w:t>
            </w:r>
          </w:p>
        </w:tc>
        <w:tc>
          <w:tcPr>
            <w:tcW w:w="0" w:type="auto"/>
            <w:hideMark/>
          </w:tcPr>
          <w:p w14:paraId="614B7E4E"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L'eau-de-vie de vin, lorsqu'elle est vieillie, peut continuer à être commercialisée sous la dénomination</w:t>
            </w:r>
            <w:proofErr w:type="gramStart"/>
            <w:r w:rsidRPr="00E31777">
              <w:rPr>
                <w:rFonts w:ascii="Arial" w:eastAsia="Times New Roman" w:hAnsi="Arial" w:cs="Arial"/>
                <w:sz w:val="24"/>
                <w:szCs w:val="24"/>
                <w:lang w:eastAsia="fr-BE"/>
              </w:rPr>
              <w:t xml:space="preserve"> «eau</w:t>
            </w:r>
            <w:proofErr w:type="gramEnd"/>
            <w:r w:rsidRPr="00E31777">
              <w:rPr>
                <w:rFonts w:ascii="Arial" w:eastAsia="Times New Roman" w:hAnsi="Arial" w:cs="Arial"/>
                <w:sz w:val="24"/>
                <w:szCs w:val="24"/>
                <w:lang w:eastAsia="fr-BE"/>
              </w:rPr>
              <w:t>-de-vie de vin» à condition que sa durée de vieillissement soit au moins égale à celle prévue pour la boisson spiritueuse définie dans la catégorie 5.</w:t>
            </w:r>
          </w:p>
        </w:tc>
      </w:tr>
    </w:tbl>
    <w:p w14:paraId="3A6C5885"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32B6E" w:rsidRPr="00E31777" w14:paraId="5AF1A9D6" w14:textId="77777777" w:rsidTr="00732B6E">
        <w:trPr>
          <w:tblCellSpacing w:w="0" w:type="dxa"/>
        </w:trPr>
        <w:tc>
          <w:tcPr>
            <w:tcW w:w="0" w:type="auto"/>
            <w:hideMark/>
          </w:tcPr>
          <w:p w14:paraId="698CB6DD"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h</w:t>
            </w:r>
            <w:proofErr w:type="gramEnd"/>
            <w:r w:rsidRPr="00E31777">
              <w:rPr>
                <w:rFonts w:ascii="Arial" w:eastAsia="Times New Roman" w:hAnsi="Arial" w:cs="Arial"/>
                <w:sz w:val="24"/>
                <w:szCs w:val="24"/>
                <w:lang w:eastAsia="fr-BE"/>
              </w:rPr>
              <w:t>)</w:t>
            </w:r>
          </w:p>
        </w:tc>
        <w:tc>
          <w:tcPr>
            <w:tcW w:w="0" w:type="auto"/>
            <w:hideMark/>
          </w:tcPr>
          <w:p w14:paraId="41945EA6" w14:textId="595C2897" w:rsidR="000D75C5" w:rsidRPr="00606911" w:rsidRDefault="00732B6E" w:rsidP="000D75C5">
            <w:pPr>
              <w:rPr>
                <w:rFonts w:ascii="Arial" w:hAnsi="Arial" w:cs="Arial"/>
                <w:sz w:val="20"/>
                <w:szCs w:val="20"/>
              </w:rPr>
            </w:pPr>
            <w:r w:rsidRPr="00E31777">
              <w:rPr>
                <w:rFonts w:ascii="Arial" w:eastAsia="Times New Roman" w:hAnsi="Arial" w:cs="Arial"/>
                <w:sz w:val="24"/>
                <w:szCs w:val="24"/>
                <w:lang w:eastAsia="fr-BE"/>
              </w:rPr>
              <w:t>Le présent règlement est sans préjudice de l'utilisation du terme «</w:t>
            </w:r>
            <w:proofErr w:type="spellStart"/>
            <w:r w:rsidRPr="00E31777">
              <w:rPr>
                <w:rFonts w:ascii="Arial" w:eastAsia="Times New Roman" w:hAnsi="Arial" w:cs="Arial"/>
                <w:sz w:val="24"/>
                <w:szCs w:val="24"/>
                <w:lang w:eastAsia="fr-BE"/>
              </w:rPr>
              <w:t>Branntwein</w:t>
            </w:r>
            <w:proofErr w:type="spellEnd"/>
            <w:r w:rsidRPr="00E31777">
              <w:rPr>
                <w:rFonts w:ascii="Arial" w:eastAsia="Times New Roman" w:hAnsi="Arial" w:cs="Arial"/>
                <w:sz w:val="24"/>
                <w:szCs w:val="24"/>
                <w:lang w:eastAsia="fr-BE"/>
              </w:rPr>
              <w:t>» associé au terme «</w:t>
            </w:r>
            <w:proofErr w:type="spellStart"/>
            <w:r w:rsidRPr="00E31777">
              <w:rPr>
                <w:rFonts w:ascii="Arial" w:eastAsia="Times New Roman" w:hAnsi="Arial" w:cs="Arial"/>
                <w:sz w:val="24"/>
                <w:szCs w:val="24"/>
                <w:lang w:eastAsia="fr-BE"/>
              </w:rPr>
              <w:t>essig</w:t>
            </w:r>
            <w:proofErr w:type="spellEnd"/>
            <w:r w:rsidRPr="00E31777">
              <w:rPr>
                <w:rFonts w:ascii="Arial" w:eastAsia="Times New Roman" w:hAnsi="Arial" w:cs="Arial"/>
                <w:sz w:val="24"/>
                <w:szCs w:val="24"/>
                <w:lang w:eastAsia="fr-BE"/>
              </w:rPr>
              <w:t>» dans la présentation et l'étiquetage du vinaigre.</w:t>
            </w:r>
            <w:r w:rsidR="000D75C5" w:rsidRPr="00E31777">
              <w:rPr>
                <w:rFonts w:ascii="Arial" w:eastAsia="Times New Roman" w:hAnsi="Arial" w:cs="Arial"/>
                <w:sz w:val="24"/>
                <w:szCs w:val="24"/>
                <w:lang w:eastAsia="fr-BE"/>
              </w:rPr>
              <w:br/>
            </w:r>
            <w:r w:rsidR="000D75C5" w:rsidRPr="00E31777">
              <w:rPr>
                <w:rFonts w:ascii="Arial" w:eastAsia="Times New Roman" w:hAnsi="Arial" w:cs="Arial"/>
                <w:sz w:val="24"/>
                <w:szCs w:val="24"/>
                <w:lang w:eastAsia="fr-BE"/>
              </w:rPr>
              <w:br/>
            </w:r>
            <w:r w:rsidR="000D75C5" w:rsidRPr="00606911">
              <w:rPr>
                <w:rFonts w:ascii="Arial" w:eastAsia="Times New Roman" w:hAnsi="Arial" w:cs="Arial"/>
                <w:color w:val="FF0000"/>
                <w:sz w:val="20"/>
                <w:szCs w:val="20"/>
                <w:lang w:eastAsia="fr-BE"/>
              </w:rPr>
              <w:t>Quelles en sont les indications géographiques ?</w:t>
            </w:r>
            <w:r w:rsidR="000C6A30" w:rsidRPr="00606911">
              <w:rPr>
                <w:rFonts w:ascii="Arial" w:eastAsia="Times New Roman" w:hAnsi="Arial" w:cs="Arial"/>
                <w:color w:val="FF0000"/>
                <w:sz w:val="20"/>
                <w:szCs w:val="20"/>
                <w:lang w:eastAsia="fr-BE"/>
              </w:rPr>
              <w:br/>
            </w:r>
            <w:r w:rsidR="000D75C5" w:rsidRPr="00606911">
              <w:rPr>
                <w:rStyle w:val="markedcontent"/>
                <w:rFonts w:ascii="Arial" w:hAnsi="Arial" w:cs="Arial"/>
                <w:sz w:val="20"/>
                <w:szCs w:val="20"/>
              </w:rPr>
              <w:t>Eau-de-vie de Cognac/Eau-de-vie</w:t>
            </w:r>
            <w:r w:rsidR="000D75C5" w:rsidRPr="00606911">
              <w:rPr>
                <w:rFonts w:ascii="Arial" w:hAnsi="Arial" w:cs="Arial"/>
                <w:sz w:val="20"/>
                <w:szCs w:val="20"/>
              </w:rPr>
              <w:br/>
            </w:r>
            <w:r w:rsidR="000D75C5" w:rsidRPr="00606911">
              <w:rPr>
                <w:rStyle w:val="markedcontent"/>
                <w:rFonts w:ascii="Arial" w:hAnsi="Arial" w:cs="Arial"/>
                <w:sz w:val="20"/>
                <w:szCs w:val="20"/>
              </w:rPr>
              <w:t>des Charentes/</w:t>
            </w:r>
            <w:r w:rsidR="000D75C5" w:rsidRPr="00606911">
              <w:rPr>
                <w:rStyle w:val="markedcontent"/>
                <w:rFonts w:ascii="Arial" w:hAnsi="Arial" w:cs="Arial"/>
                <w:b/>
                <w:bCs/>
                <w:sz w:val="20"/>
                <w:szCs w:val="20"/>
                <w:highlight w:val="yellow"/>
              </w:rPr>
              <w:t>Cognac</w:t>
            </w:r>
            <w:r w:rsidR="000D75C5" w:rsidRPr="00606911">
              <w:rPr>
                <w:rStyle w:val="markedcontent"/>
                <w:rFonts w:ascii="Arial" w:hAnsi="Arial" w:cs="Arial"/>
                <w:sz w:val="20"/>
                <w:szCs w:val="20"/>
              </w:rPr>
              <w:t xml:space="preserve"> </w:t>
            </w:r>
            <w:r w:rsidR="000D75C5" w:rsidRPr="00606911">
              <w:rPr>
                <w:rFonts w:ascii="Arial" w:hAnsi="Arial" w:cs="Arial"/>
                <w:sz w:val="20"/>
                <w:szCs w:val="20"/>
              </w:rPr>
              <w:br/>
            </w:r>
            <w:r w:rsidR="000D75C5" w:rsidRPr="00606911">
              <w:rPr>
                <w:rStyle w:val="markedcontent"/>
                <w:rFonts w:ascii="Arial" w:hAnsi="Arial" w:cs="Arial"/>
                <w:sz w:val="20"/>
                <w:szCs w:val="20"/>
              </w:rPr>
              <w:t>(La dénomination «Cognac» peut être</w:t>
            </w:r>
            <w:r w:rsidR="000D75C5" w:rsidRPr="00606911">
              <w:rPr>
                <w:rFonts w:ascii="Arial" w:hAnsi="Arial" w:cs="Arial"/>
                <w:sz w:val="20"/>
                <w:szCs w:val="20"/>
              </w:rPr>
              <w:br/>
            </w:r>
            <w:r w:rsidR="000D75C5" w:rsidRPr="00606911">
              <w:rPr>
                <w:rStyle w:val="markedcontent"/>
                <w:rFonts w:ascii="Arial" w:hAnsi="Arial" w:cs="Arial"/>
                <w:sz w:val="20"/>
                <w:szCs w:val="20"/>
              </w:rPr>
              <w:t>accompagnée d'une des mentions suivantes:</w:t>
            </w:r>
            <w:r w:rsidR="000D75C5" w:rsidRPr="00606911">
              <w:rPr>
                <w:rFonts w:ascii="Arial" w:hAnsi="Arial" w:cs="Arial"/>
                <w:sz w:val="20"/>
                <w:szCs w:val="20"/>
              </w:rPr>
              <w:br/>
            </w:r>
            <w:r w:rsidR="000D75C5" w:rsidRPr="00606911">
              <w:rPr>
                <w:rStyle w:val="markedcontent"/>
                <w:rFonts w:ascii="Arial" w:hAnsi="Arial" w:cs="Arial"/>
                <w:sz w:val="20"/>
                <w:szCs w:val="20"/>
              </w:rPr>
              <w:t>— Fine</w:t>
            </w:r>
            <w:r w:rsidR="000D75C5" w:rsidRPr="00606911">
              <w:rPr>
                <w:rFonts w:ascii="Arial" w:hAnsi="Arial" w:cs="Arial"/>
                <w:sz w:val="20"/>
                <w:szCs w:val="20"/>
              </w:rPr>
              <w:br/>
            </w:r>
            <w:r w:rsidR="000D75C5" w:rsidRPr="00606911">
              <w:rPr>
                <w:rStyle w:val="markedcontent"/>
                <w:rFonts w:ascii="Arial" w:hAnsi="Arial" w:cs="Arial"/>
                <w:sz w:val="20"/>
                <w:szCs w:val="20"/>
              </w:rPr>
              <w:t>— Grande Fine Champagne</w:t>
            </w:r>
            <w:r w:rsidR="000D75C5" w:rsidRPr="00606911">
              <w:rPr>
                <w:rStyle w:val="markedcontent"/>
                <w:rFonts w:ascii="Arial" w:hAnsi="Arial" w:cs="Arial"/>
                <w:sz w:val="20"/>
                <w:szCs w:val="20"/>
              </w:rPr>
              <w:br/>
              <w:t>— Grande Champagne</w:t>
            </w:r>
            <w:r w:rsidR="000D75C5" w:rsidRPr="00606911">
              <w:rPr>
                <w:rFonts w:ascii="Arial" w:hAnsi="Arial" w:cs="Arial"/>
                <w:sz w:val="20"/>
                <w:szCs w:val="20"/>
              </w:rPr>
              <w:br/>
            </w:r>
            <w:r w:rsidR="000D75C5" w:rsidRPr="00606911">
              <w:rPr>
                <w:rStyle w:val="markedcontent"/>
                <w:rFonts w:ascii="Arial" w:hAnsi="Arial" w:cs="Arial"/>
                <w:sz w:val="20"/>
                <w:szCs w:val="20"/>
              </w:rPr>
              <w:t>— Petite Fine Champagne</w:t>
            </w:r>
            <w:r w:rsidR="000D75C5" w:rsidRPr="00606911">
              <w:rPr>
                <w:rFonts w:ascii="Arial" w:hAnsi="Arial" w:cs="Arial"/>
                <w:sz w:val="20"/>
                <w:szCs w:val="20"/>
              </w:rPr>
              <w:br/>
            </w:r>
            <w:r w:rsidR="000D75C5" w:rsidRPr="00606911">
              <w:rPr>
                <w:rStyle w:val="markedcontent"/>
                <w:rFonts w:ascii="Arial" w:hAnsi="Arial" w:cs="Arial"/>
                <w:sz w:val="20"/>
                <w:szCs w:val="20"/>
              </w:rPr>
              <w:t>— Petite Champagne</w:t>
            </w:r>
            <w:r w:rsidR="000D75C5" w:rsidRPr="00606911">
              <w:rPr>
                <w:rFonts w:ascii="Arial" w:hAnsi="Arial" w:cs="Arial"/>
                <w:sz w:val="20"/>
                <w:szCs w:val="20"/>
              </w:rPr>
              <w:br/>
            </w:r>
            <w:r w:rsidR="000D75C5" w:rsidRPr="00606911">
              <w:rPr>
                <w:rStyle w:val="markedcontent"/>
                <w:rFonts w:ascii="Arial" w:hAnsi="Arial" w:cs="Arial"/>
                <w:sz w:val="20"/>
                <w:szCs w:val="20"/>
              </w:rPr>
              <w:t>— Fine Champagne</w:t>
            </w:r>
            <w:r w:rsidR="000D75C5" w:rsidRPr="00606911">
              <w:rPr>
                <w:rFonts w:ascii="Arial" w:hAnsi="Arial" w:cs="Arial"/>
                <w:sz w:val="20"/>
                <w:szCs w:val="20"/>
              </w:rPr>
              <w:br/>
            </w:r>
            <w:r w:rsidR="000D75C5" w:rsidRPr="00606911">
              <w:rPr>
                <w:rStyle w:val="markedcontent"/>
                <w:rFonts w:ascii="Arial" w:hAnsi="Arial" w:cs="Arial"/>
                <w:sz w:val="20"/>
                <w:szCs w:val="20"/>
              </w:rPr>
              <w:t>— Borderies</w:t>
            </w:r>
            <w:r w:rsidR="000D75C5" w:rsidRPr="00606911">
              <w:rPr>
                <w:rFonts w:ascii="Arial" w:hAnsi="Arial" w:cs="Arial"/>
                <w:sz w:val="20"/>
                <w:szCs w:val="20"/>
              </w:rPr>
              <w:br/>
            </w:r>
            <w:r w:rsidR="000D75C5" w:rsidRPr="00606911">
              <w:rPr>
                <w:rStyle w:val="markedcontent"/>
                <w:rFonts w:ascii="Arial" w:hAnsi="Arial" w:cs="Arial"/>
                <w:sz w:val="20"/>
                <w:szCs w:val="20"/>
              </w:rPr>
              <w:t>— Fins Bois</w:t>
            </w:r>
            <w:r w:rsidR="000D75C5" w:rsidRPr="00606911">
              <w:rPr>
                <w:rFonts w:ascii="Arial" w:hAnsi="Arial" w:cs="Arial"/>
                <w:sz w:val="20"/>
                <w:szCs w:val="20"/>
              </w:rPr>
              <w:br/>
            </w:r>
            <w:r w:rsidR="000D75C5" w:rsidRPr="00606911">
              <w:rPr>
                <w:rStyle w:val="markedcontent"/>
                <w:rFonts w:ascii="Arial" w:hAnsi="Arial" w:cs="Arial"/>
                <w:sz w:val="20"/>
                <w:szCs w:val="20"/>
              </w:rPr>
              <w:t>— Bons Bois)</w:t>
            </w:r>
            <w:r w:rsidR="000D75C5" w:rsidRPr="00606911">
              <w:rPr>
                <w:rFonts w:ascii="Arial" w:hAnsi="Arial" w:cs="Arial"/>
                <w:sz w:val="20"/>
                <w:szCs w:val="20"/>
              </w:rPr>
              <w:br/>
            </w:r>
            <w:r w:rsidR="000D75C5" w:rsidRPr="00606911">
              <w:rPr>
                <w:rStyle w:val="markedcontent"/>
                <w:rFonts w:ascii="Arial" w:hAnsi="Arial" w:cs="Arial"/>
                <w:sz w:val="20"/>
                <w:szCs w:val="20"/>
              </w:rPr>
              <w:t>Fine Bordeaux France</w:t>
            </w:r>
            <w:r w:rsidR="000D75C5" w:rsidRPr="00606911">
              <w:rPr>
                <w:rFonts w:ascii="Arial" w:hAnsi="Arial" w:cs="Arial"/>
                <w:sz w:val="20"/>
                <w:szCs w:val="20"/>
              </w:rPr>
              <w:br/>
            </w:r>
            <w:r w:rsidR="000D75C5" w:rsidRPr="00606911">
              <w:rPr>
                <w:rStyle w:val="markedcontent"/>
                <w:rFonts w:ascii="Arial" w:hAnsi="Arial" w:cs="Arial"/>
                <w:sz w:val="20"/>
                <w:szCs w:val="20"/>
              </w:rPr>
              <w:t>Fine de Bourgogne France</w:t>
            </w:r>
            <w:r w:rsidR="000D75C5" w:rsidRPr="00606911">
              <w:rPr>
                <w:rFonts w:ascii="Arial" w:hAnsi="Arial" w:cs="Arial"/>
                <w:sz w:val="20"/>
                <w:szCs w:val="20"/>
              </w:rPr>
              <w:br/>
            </w:r>
            <w:r w:rsidR="000D75C5" w:rsidRPr="00606911">
              <w:rPr>
                <w:rStyle w:val="markedcontent"/>
                <w:rFonts w:ascii="Arial" w:hAnsi="Arial" w:cs="Arial"/>
                <w:sz w:val="20"/>
                <w:szCs w:val="20"/>
              </w:rPr>
              <w:t>Armagnac</w:t>
            </w:r>
            <w:r w:rsidR="000D75C5" w:rsidRPr="00606911">
              <w:rPr>
                <w:rFonts w:ascii="Arial" w:hAnsi="Arial" w:cs="Arial"/>
                <w:sz w:val="20"/>
                <w:szCs w:val="20"/>
              </w:rPr>
              <w:br/>
            </w:r>
            <w:r w:rsidR="000D75C5" w:rsidRPr="00606911">
              <w:rPr>
                <w:rStyle w:val="markedcontent"/>
                <w:rFonts w:ascii="Arial" w:hAnsi="Arial" w:cs="Arial"/>
                <w:sz w:val="20"/>
                <w:szCs w:val="20"/>
              </w:rPr>
              <w:t xml:space="preserve">(La dénomination </w:t>
            </w:r>
            <w:r w:rsidR="000D75C5" w:rsidRPr="00606911">
              <w:rPr>
                <w:rStyle w:val="markedcontent"/>
                <w:rFonts w:ascii="Arial" w:hAnsi="Arial" w:cs="Arial"/>
                <w:b/>
                <w:bCs/>
                <w:sz w:val="20"/>
                <w:szCs w:val="20"/>
                <w:highlight w:val="yellow"/>
              </w:rPr>
              <w:t>«Armagnac»</w:t>
            </w:r>
            <w:r w:rsidR="000D75C5" w:rsidRPr="00606911">
              <w:rPr>
                <w:rStyle w:val="markedcontent"/>
                <w:rFonts w:ascii="Arial" w:hAnsi="Arial" w:cs="Arial"/>
                <w:sz w:val="20"/>
                <w:szCs w:val="20"/>
              </w:rPr>
              <w:t xml:space="preserve"> peut être</w:t>
            </w:r>
            <w:r w:rsidR="000D75C5" w:rsidRPr="00606911">
              <w:rPr>
                <w:rFonts w:ascii="Arial" w:hAnsi="Arial" w:cs="Arial"/>
                <w:sz w:val="20"/>
                <w:szCs w:val="20"/>
              </w:rPr>
              <w:br/>
            </w:r>
            <w:r w:rsidR="000D75C5" w:rsidRPr="00606911">
              <w:rPr>
                <w:rStyle w:val="markedcontent"/>
                <w:rFonts w:ascii="Arial" w:hAnsi="Arial" w:cs="Arial"/>
                <w:sz w:val="20"/>
                <w:szCs w:val="20"/>
              </w:rPr>
              <w:t>complétée par les termes suivants:</w:t>
            </w:r>
            <w:r w:rsidR="000D75C5" w:rsidRPr="00606911">
              <w:rPr>
                <w:rFonts w:ascii="Arial" w:hAnsi="Arial" w:cs="Arial"/>
                <w:sz w:val="20"/>
                <w:szCs w:val="20"/>
              </w:rPr>
              <w:br/>
            </w:r>
            <w:r w:rsidR="000D75C5" w:rsidRPr="00606911">
              <w:rPr>
                <w:rStyle w:val="markedcontent"/>
                <w:rFonts w:ascii="Arial" w:hAnsi="Arial" w:cs="Arial"/>
                <w:sz w:val="20"/>
                <w:szCs w:val="20"/>
              </w:rPr>
              <w:lastRenderedPageBreak/>
              <w:t>— Bas-Armagnac</w:t>
            </w:r>
            <w:r w:rsidR="000D75C5" w:rsidRPr="00606911">
              <w:rPr>
                <w:rFonts w:ascii="Arial" w:hAnsi="Arial" w:cs="Arial"/>
                <w:sz w:val="20"/>
                <w:szCs w:val="20"/>
              </w:rPr>
              <w:br/>
            </w:r>
            <w:r w:rsidR="000D75C5" w:rsidRPr="00606911">
              <w:rPr>
                <w:rStyle w:val="markedcontent"/>
                <w:rFonts w:ascii="Arial" w:hAnsi="Arial" w:cs="Arial"/>
                <w:sz w:val="20"/>
                <w:szCs w:val="20"/>
              </w:rPr>
              <w:t>— Haut-Armagnac</w:t>
            </w:r>
            <w:r w:rsidR="000D75C5" w:rsidRPr="00606911">
              <w:rPr>
                <w:rFonts w:ascii="Arial" w:hAnsi="Arial" w:cs="Arial"/>
                <w:sz w:val="20"/>
                <w:szCs w:val="20"/>
              </w:rPr>
              <w:br/>
            </w:r>
            <w:r w:rsidR="000D75C5" w:rsidRPr="00606911">
              <w:rPr>
                <w:rStyle w:val="markedcontent"/>
                <w:rFonts w:ascii="Arial" w:hAnsi="Arial" w:cs="Arial"/>
                <w:sz w:val="20"/>
                <w:szCs w:val="20"/>
              </w:rPr>
              <w:t>— Armagnac-</w:t>
            </w:r>
            <w:proofErr w:type="spellStart"/>
            <w:r w:rsidR="000D75C5" w:rsidRPr="00606911">
              <w:rPr>
                <w:rStyle w:val="markedcontent"/>
                <w:rFonts w:ascii="Arial" w:hAnsi="Arial" w:cs="Arial"/>
                <w:sz w:val="20"/>
                <w:szCs w:val="20"/>
              </w:rPr>
              <w:t>Ténarèze</w:t>
            </w:r>
            <w:proofErr w:type="spellEnd"/>
            <w:r w:rsidR="000D75C5" w:rsidRPr="00606911">
              <w:rPr>
                <w:rFonts w:ascii="Arial" w:hAnsi="Arial" w:cs="Arial"/>
                <w:sz w:val="20"/>
                <w:szCs w:val="20"/>
              </w:rPr>
              <w:br/>
            </w:r>
            <w:r w:rsidR="000D75C5" w:rsidRPr="00606911">
              <w:rPr>
                <w:rStyle w:val="markedcontent"/>
                <w:rFonts w:ascii="Arial" w:hAnsi="Arial" w:cs="Arial"/>
                <w:sz w:val="20"/>
                <w:szCs w:val="20"/>
              </w:rPr>
              <w:t>— Blanche Armagnac)</w:t>
            </w:r>
            <w:r w:rsidR="000D75C5" w:rsidRPr="00606911">
              <w:rPr>
                <w:rFonts w:ascii="Arial" w:hAnsi="Arial" w:cs="Arial"/>
                <w:sz w:val="20"/>
                <w:szCs w:val="20"/>
              </w:rPr>
              <w:br/>
            </w:r>
            <w:r w:rsidR="000D75C5" w:rsidRPr="00606911">
              <w:rPr>
                <w:rStyle w:val="markedcontent"/>
                <w:rFonts w:ascii="Arial" w:hAnsi="Arial" w:cs="Arial"/>
                <w:sz w:val="20"/>
                <w:szCs w:val="20"/>
              </w:rPr>
              <w:t>France</w:t>
            </w:r>
            <w:r w:rsidR="000D75C5" w:rsidRPr="00606911">
              <w:rPr>
                <w:rFonts w:ascii="Arial" w:hAnsi="Arial" w:cs="Arial"/>
                <w:sz w:val="20"/>
                <w:szCs w:val="20"/>
              </w:rPr>
              <w:br/>
            </w:r>
            <w:r w:rsidR="000D75C5" w:rsidRPr="00606911">
              <w:rPr>
                <w:rStyle w:val="markedcontent"/>
                <w:rFonts w:ascii="Arial" w:hAnsi="Arial" w:cs="Arial"/>
                <w:sz w:val="20"/>
                <w:szCs w:val="20"/>
              </w:rPr>
              <w:t>Eau-de-vie de vin de la Marne France</w:t>
            </w:r>
            <w:r w:rsidR="000D75C5" w:rsidRPr="00606911">
              <w:rPr>
                <w:rFonts w:ascii="Arial" w:hAnsi="Arial" w:cs="Arial"/>
                <w:sz w:val="20"/>
                <w:szCs w:val="20"/>
              </w:rPr>
              <w:br/>
            </w:r>
            <w:r w:rsidR="000D75C5" w:rsidRPr="00606911">
              <w:rPr>
                <w:rStyle w:val="markedcontent"/>
                <w:rFonts w:ascii="Arial" w:hAnsi="Arial" w:cs="Arial"/>
                <w:sz w:val="20"/>
                <w:szCs w:val="20"/>
              </w:rPr>
              <w:t>Eau-de-vie de vin originaire du Bugey France</w:t>
            </w:r>
            <w:r w:rsidR="000D75C5" w:rsidRPr="00606911">
              <w:rPr>
                <w:rFonts w:ascii="Arial" w:hAnsi="Arial" w:cs="Arial"/>
                <w:sz w:val="20"/>
                <w:szCs w:val="20"/>
              </w:rPr>
              <w:br/>
            </w:r>
            <w:r w:rsidR="000D75C5" w:rsidRPr="00606911">
              <w:rPr>
                <w:rStyle w:val="markedcontent"/>
                <w:rFonts w:ascii="Arial" w:hAnsi="Arial" w:cs="Arial"/>
                <w:sz w:val="20"/>
                <w:szCs w:val="20"/>
              </w:rPr>
              <w:t>Eau-de-vie de vin des Côtes-du-Rhône France</w:t>
            </w:r>
            <w:r w:rsidR="000D75C5" w:rsidRPr="00606911">
              <w:rPr>
                <w:rFonts w:ascii="Arial" w:hAnsi="Arial" w:cs="Arial"/>
                <w:sz w:val="20"/>
                <w:szCs w:val="20"/>
              </w:rPr>
              <w:br/>
            </w:r>
            <w:r w:rsidR="000D75C5" w:rsidRPr="00606911">
              <w:rPr>
                <w:rStyle w:val="markedcontent"/>
                <w:rFonts w:ascii="Arial" w:hAnsi="Arial" w:cs="Arial"/>
                <w:sz w:val="20"/>
                <w:szCs w:val="20"/>
              </w:rPr>
              <w:t xml:space="preserve">Eau-de-vie de Faugères </w:t>
            </w:r>
            <w:r w:rsidR="000D75C5" w:rsidRPr="00606911">
              <w:rPr>
                <w:rFonts w:ascii="Arial" w:hAnsi="Arial" w:cs="Arial"/>
                <w:sz w:val="20"/>
                <w:szCs w:val="20"/>
              </w:rPr>
              <w:br/>
            </w:r>
            <w:r w:rsidR="000D75C5" w:rsidRPr="00606911">
              <w:rPr>
                <w:rStyle w:val="markedcontent"/>
                <w:rFonts w:ascii="Arial" w:hAnsi="Arial" w:cs="Arial"/>
                <w:sz w:val="20"/>
                <w:szCs w:val="20"/>
              </w:rPr>
              <w:t>Eau-de-vie de vin originaire du Languedoc France</w:t>
            </w:r>
            <w:r w:rsidR="000D75C5" w:rsidRPr="00606911">
              <w:rPr>
                <w:rFonts w:ascii="Arial" w:hAnsi="Arial" w:cs="Arial"/>
                <w:sz w:val="20"/>
                <w:szCs w:val="20"/>
              </w:rPr>
              <w:br/>
            </w:r>
            <w:proofErr w:type="spellStart"/>
            <w:r w:rsidR="000D75C5" w:rsidRPr="00606911">
              <w:rPr>
                <w:rStyle w:val="markedcontent"/>
                <w:rFonts w:ascii="Arial" w:hAnsi="Arial" w:cs="Arial"/>
                <w:b/>
                <w:bCs/>
                <w:sz w:val="20"/>
                <w:szCs w:val="20"/>
                <w:highlight w:val="yellow"/>
              </w:rPr>
              <w:t>Aguardente</w:t>
            </w:r>
            <w:proofErr w:type="spellEnd"/>
            <w:r w:rsidR="000D75C5" w:rsidRPr="00606911">
              <w:rPr>
                <w:rStyle w:val="markedcontent"/>
                <w:rFonts w:ascii="Arial" w:hAnsi="Arial" w:cs="Arial"/>
                <w:sz w:val="20"/>
                <w:szCs w:val="20"/>
              </w:rPr>
              <w:t xml:space="preserve"> de </w:t>
            </w:r>
            <w:proofErr w:type="spellStart"/>
            <w:r w:rsidR="000D75C5" w:rsidRPr="00606911">
              <w:rPr>
                <w:rStyle w:val="markedcontent"/>
                <w:rFonts w:ascii="Arial" w:hAnsi="Arial" w:cs="Arial"/>
                <w:sz w:val="20"/>
                <w:szCs w:val="20"/>
              </w:rPr>
              <w:t>Vinho</w:t>
            </w:r>
            <w:proofErr w:type="spellEnd"/>
            <w:r w:rsidR="000D75C5" w:rsidRPr="00606911">
              <w:rPr>
                <w:rStyle w:val="markedcontent"/>
                <w:rFonts w:ascii="Arial" w:hAnsi="Arial" w:cs="Arial"/>
                <w:sz w:val="20"/>
                <w:szCs w:val="20"/>
              </w:rPr>
              <w:t xml:space="preserve"> Douro Portugal</w:t>
            </w:r>
            <w:r w:rsidR="000D75C5" w:rsidRPr="00606911">
              <w:rPr>
                <w:rFonts w:ascii="Arial" w:hAnsi="Arial" w:cs="Arial"/>
                <w:sz w:val="20"/>
                <w:szCs w:val="20"/>
              </w:rPr>
              <w:br/>
            </w:r>
            <w:proofErr w:type="spellStart"/>
            <w:r w:rsidR="000D75C5" w:rsidRPr="00606911">
              <w:rPr>
                <w:rStyle w:val="markedcontent"/>
                <w:rFonts w:ascii="Arial" w:hAnsi="Arial" w:cs="Arial"/>
                <w:sz w:val="20"/>
                <w:szCs w:val="20"/>
              </w:rPr>
              <w:t>Aguardente</w:t>
            </w:r>
            <w:proofErr w:type="spellEnd"/>
            <w:r w:rsidR="000D75C5" w:rsidRPr="00606911">
              <w:rPr>
                <w:rStyle w:val="markedcontent"/>
                <w:rFonts w:ascii="Arial" w:hAnsi="Arial" w:cs="Arial"/>
                <w:sz w:val="20"/>
                <w:szCs w:val="20"/>
              </w:rPr>
              <w:t xml:space="preserve"> de </w:t>
            </w:r>
            <w:proofErr w:type="spellStart"/>
            <w:r w:rsidR="000D75C5" w:rsidRPr="00606911">
              <w:rPr>
                <w:rStyle w:val="markedcontent"/>
                <w:rFonts w:ascii="Arial" w:hAnsi="Arial" w:cs="Arial"/>
                <w:sz w:val="20"/>
                <w:szCs w:val="20"/>
              </w:rPr>
              <w:t>Vinho</w:t>
            </w:r>
            <w:proofErr w:type="spellEnd"/>
            <w:r w:rsidR="000D75C5" w:rsidRPr="00606911">
              <w:rPr>
                <w:rStyle w:val="markedcontent"/>
                <w:rFonts w:ascii="Arial" w:hAnsi="Arial" w:cs="Arial"/>
                <w:sz w:val="20"/>
                <w:szCs w:val="20"/>
              </w:rPr>
              <w:t xml:space="preserve"> Ribatejo Portugal</w:t>
            </w:r>
            <w:r w:rsidR="000D75C5" w:rsidRPr="00606911">
              <w:rPr>
                <w:rFonts w:ascii="Arial" w:hAnsi="Arial" w:cs="Arial"/>
                <w:sz w:val="20"/>
                <w:szCs w:val="20"/>
              </w:rPr>
              <w:br/>
            </w:r>
            <w:proofErr w:type="spellStart"/>
            <w:r w:rsidR="000D75C5" w:rsidRPr="00606911">
              <w:rPr>
                <w:rStyle w:val="markedcontent"/>
                <w:rFonts w:ascii="Arial" w:hAnsi="Arial" w:cs="Arial"/>
                <w:sz w:val="20"/>
                <w:szCs w:val="20"/>
              </w:rPr>
              <w:t>Aguardente</w:t>
            </w:r>
            <w:proofErr w:type="spellEnd"/>
            <w:r w:rsidR="000D75C5" w:rsidRPr="00606911">
              <w:rPr>
                <w:rStyle w:val="markedcontent"/>
                <w:rFonts w:ascii="Arial" w:hAnsi="Arial" w:cs="Arial"/>
                <w:sz w:val="20"/>
                <w:szCs w:val="20"/>
              </w:rPr>
              <w:t xml:space="preserve"> de </w:t>
            </w:r>
            <w:proofErr w:type="spellStart"/>
            <w:r w:rsidR="000D75C5" w:rsidRPr="00606911">
              <w:rPr>
                <w:rStyle w:val="markedcontent"/>
                <w:rFonts w:ascii="Arial" w:hAnsi="Arial" w:cs="Arial"/>
                <w:sz w:val="20"/>
                <w:szCs w:val="20"/>
              </w:rPr>
              <w:t>Vinho</w:t>
            </w:r>
            <w:proofErr w:type="spellEnd"/>
            <w:r w:rsidR="000D75C5" w:rsidRPr="00606911">
              <w:rPr>
                <w:rStyle w:val="markedcontent"/>
                <w:rFonts w:ascii="Arial" w:hAnsi="Arial" w:cs="Arial"/>
                <w:sz w:val="20"/>
                <w:szCs w:val="20"/>
              </w:rPr>
              <w:t xml:space="preserve"> Alentejo Portugal</w:t>
            </w:r>
            <w:r w:rsidR="000D75C5" w:rsidRPr="00606911">
              <w:rPr>
                <w:rFonts w:ascii="Arial" w:hAnsi="Arial" w:cs="Arial"/>
                <w:sz w:val="20"/>
                <w:szCs w:val="20"/>
              </w:rPr>
              <w:br/>
            </w:r>
            <w:proofErr w:type="spellStart"/>
            <w:r w:rsidR="000D75C5" w:rsidRPr="00606911">
              <w:rPr>
                <w:rStyle w:val="markedcontent"/>
                <w:rFonts w:ascii="Arial" w:hAnsi="Arial" w:cs="Arial"/>
                <w:sz w:val="20"/>
                <w:szCs w:val="20"/>
              </w:rPr>
              <w:t>Aguardente</w:t>
            </w:r>
            <w:proofErr w:type="spellEnd"/>
            <w:r w:rsidR="000D75C5" w:rsidRPr="00606911">
              <w:rPr>
                <w:rStyle w:val="markedcontent"/>
                <w:rFonts w:ascii="Arial" w:hAnsi="Arial" w:cs="Arial"/>
                <w:sz w:val="20"/>
                <w:szCs w:val="20"/>
              </w:rPr>
              <w:t xml:space="preserve"> de </w:t>
            </w:r>
            <w:proofErr w:type="spellStart"/>
            <w:r w:rsidR="000D75C5" w:rsidRPr="00606911">
              <w:rPr>
                <w:rStyle w:val="markedcontent"/>
                <w:rFonts w:ascii="Arial" w:hAnsi="Arial" w:cs="Arial"/>
                <w:sz w:val="20"/>
                <w:szCs w:val="20"/>
              </w:rPr>
              <w:t>Vinho</w:t>
            </w:r>
            <w:proofErr w:type="spellEnd"/>
            <w:r w:rsidR="000D75C5" w:rsidRPr="00606911">
              <w:rPr>
                <w:rStyle w:val="markedcontent"/>
                <w:rFonts w:ascii="Arial" w:hAnsi="Arial" w:cs="Arial"/>
                <w:sz w:val="20"/>
                <w:szCs w:val="20"/>
              </w:rPr>
              <w:t xml:space="preserve"> da </w:t>
            </w:r>
            <w:proofErr w:type="spellStart"/>
            <w:r w:rsidR="000D75C5" w:rsidRPr="00606911">
              <w:rPr>
                <w:rStyle w:val="markedcontent"/>
                <w:rFonts w:ascii="Arial" w:hAnsi="Arial" w:cs="Arial"/>
                <w:sz w:val="20"/>
                <w:szCs w:val="20"/>
              </w:rPr>
              <w:t>Região</w:t>
            </w:r>
            <w:proofErr w:type="spellEnd"/>
            <w:r w:rsidR="000D75C5" w:rsidRPr="00606911">
              <w:rPr>
                <w:rStyle w:val="markedcontent"/>
                <w:rFonts w:ascii="Arial" w:hAnsi="Arial" w:cs="Arial"/>
                <w:sz w:val="20"/>
                <w:szCs w:val="20"/>
              </w:rPr>
              <w:t xml:space="preserve"> dos </w:t>
            </w:r>
            <w:proofErr w:type="spellStart"/>
            <w:r w:rsidR="000D75C5" w:rsidRPr="00606911">
              <w:rPr>
                <w:rStyle w:val="markedcontent"/>
                <w:rFonts w:ascii="Arial" w:hAnsi="Arial" w:cs="Arial"/>
                <w:sz w:val="20"/>
                <w:szCs w:val="20"/>
              </w:rPr>
              <w:t>Vinhos</w:t>
            </w:r>
            <w:proofErr w:type="spellEnd"/>
            <w:r w:rsidR="000D75C5" w:rsidRPr="00606911">
              <w:rPr>
                <w:rFonts w:ascii="Arial" w:hAnsi="Arial" w:cs="Arial"/>
                <w:sz w:val="20"/>
                <w:szCs w:val="20"/>
              </w:rPr>
              <w:br/>
            </w:r>
            <w:r w:rsidR="000D75C5" w:rsidRPr="00606911">
              <w:rPr>
                <w:rStyle w:val="markedcontent"/>
                <w:rFonts w:ascii="Arial" w:hAnsi="Arial" w:cs="Arial"/>
                <w:sz w:val="20"/>
                <w:szCs w:val="20"/>
              </w:rPr>
              <w:t>Verdes</w:t>
            </w:r>
            <w:r w:rsidR="000D75C5" w:rsidRPr="00606911">
              <w:rPr>
                <w:rFonts w:ascii="Arial" w:hAnsi="Arial" w:cs="Arial"/>
                <w:sz w:val="20"/>
                <w:szCs w:val="20"/>
              </w:rPr>
              <w:br/>
            </w:r>
            <w:r w:rsidR="000D75C5" w:rsidRPr="00606911">
              <w:rPr>
                <w:rStyle w:val="markedcontent"/>
                <w:rFonts w:ascii="Arial" w:hAnsi="Arial" w:cs="Arial"/>
                <w:sz w:val="20"/>
                <w:szCs w:val="20"/>
              </w:rPr>
              <w:t>Portugal</w:t>
            </w:r>
            <w:r w:rsidR="000D75C5" w:rsidRPr="00606911">
              <w:rPr>
                <w:rFonts w:ascii="Arial" w:hAnsi="Arial" w:cs="Arial"/>
                <w:sz w:val="20"/>
                <w:szCs w:val="20"/>
              </w:rPr>
              <w:br/>
            </w:r>
            <w:proofErr w:type="spellStart"/>
            <w:r w:rsidR="000D75C5" w:rsidRPr="00606911">
              <w:rPr>
                <w:rStyle w:val="markedcontent"/>
                <w:rFonts w:ascii="Arial" w:hAnsi="Arial" w:cs="Arial"/>
                <w:sz w:val="20"/>
                <w:szCs w:val="20"/>
              </w:rPr>
              <w:t>Aguardente</w:t>
            </w:r>
            <w:proofErr w:type="spellEnd"/>
            <w:r w:rsidR="000D75C5" w:rsidRPr="00606911">
              <w:rPr>
                <w:rStyle w:val="markedcontent"/>
                <w:rFonts w:ascii="Arial" w:hAnsi="Arial" w:cs="Arial"/>
                <w:sz w:val="20"/>
                <w:szCs w:val="20"/>
              </w:rPr>
              <w:t xml:space="preserve"> de </w:t>
            </w:r>
            <w:proofErr w:type="spellStart"/>
            <w:r w:rsidR="000D75C5" w:rsidRPr="00606911">
              <w:rPr>
                <w:rStyle w:val="markedcontent"/>
                <w:rFonts w:ascii="Arial" w:hAnsi="Arial" w:cs="Arial"/>
                <w:sz w:val="20"/>
                <w:szCs w:val="20"/>
              </w:rPr>
              <w:t>Vinho</w:t>
            </w:r>
            <w:proofErr w:type="spellEnd"/>
            <w:r w:rsidR="000D75C5" w:rsidRPr="00606911">
              <w:rPr>
                <w:rStyle w:val="markedcontent"/>
                <w:rFonts w:ascii="Arial" w:hAnsi="Arial" w:cs="Arial"/>
                <w:sz w:val="20"/>
                <w:szCs w:val="20"/>
              </w:rPr>
              <w:t xml:space="preserve"> </w:t>
            </w:r>
            <w:proofErr w:type="spellStart"/>
            <w:r w:rsidR="000D75C5" w:rsidRPr="00606911">
              <w:rPr>
                <w:rStyle w:val="markedcontent"/>
                <w:rFonts w:ascii="Arial" w:hAnsi="Arial" w:cs="Arial"/>
                <w:sz w:val="20"/>
                <w:szCs w:val="20"/>
              </w:rPr>
              <w:t>Lourinhã</w:t>
            </w:r>
            <w:proofErr w:type="spellEnd"/>
            <w:r w:rsidR="000D75C5" w:rsidRPr="00606911">
              <w:rPr>
                <w:rStyle w:val="markedcontent"/>
                <w:rFonts w:ascii="Arial" w:hAnsi="Arial" w:cs="Arial"/>
                <w:sz w:val="20"/>
                <w:szCs w:val="20"/>
              </w:rPr>
              <w:t xml:space="preserve"> Portugal</w:t>
            </w:r>
            <w:r w:rsidR="000D75C5" w:rsidRPr="00606911">
              <w:rPr>
                <w:rStyle w:val="markedcontent"/>
                <w:rFonts w:ascii="Arial" w:hAnsi="Arial" w:cs="Arial"/>
                <w:sz w:val="20"/>
                <w:szCs w:val="20"/>
              </w:rPr>
              <w:br/>
              <w:t>(+ beaucoup d’autres en Roumanie et Bulgarie…)</w:t>
            </w:r>
          </w:p>
          <w:p w14:paraId="5650203D" w14:textId="73FFDF64"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
        </w:tc>
      </w:tr>
    </w:tbl>
    <w:p w14:paraId="040D633E" w14:textId="44A88E85"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color w:val="FF0000"/>
          <w:sz w:val="28"/>
          <w:szCs w:val="28"/>
          <w:lang w:eastAsia="fr-BE"/>
        </w:rPr>
        <w:lastRenderedPageBreak/>
        <w:t>Qu'est-ce qu’un Brandy ?</w:t>
      </w:r>
      <w:r w:rsidRPr="00E31777">
        <w:rPr>
          <w:rFonts w:ascii="Arial" w:eastAsia="Times New Roman" w:hAnsi="Arial" w:cs="Arial"/>
          <w:sz w:val="24"/>
          <w:szCs w:val="24"/>
          <w:lang w:eastAsia="fr-BE"/>
        </w:rPr>
        <w:t xml:space="preserve"> </w:t>
      </w: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32B6E" w:rsidRPr="00E31777" w14:paraId="5247B0BF" w14:textId="77777777" w:rsidTr="00732B6E">
        <w:trPr>
          <w:tblCellSpacing w:w="0" w:type="dxa"/>
        </w:trPr>
        <w:tc>
          <w:tcPr>
            <w:tcW w:w="0" w:type="auto"/>
            <w:hideMark/>
          </w:tcPr>
          <w:p w14:paraId="10A4F59A"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a</w:t>
            </w:r>
            <w:proofErr w:type="gramEnd"/>
            <w:r w:rsidRPr="00E31777">
              <w:rPr>
                <w:rFonts w:ascii="Arial" w:eastAsia="Times New Roman" w:hAnsi="Arial" w:cs="Arial"/>
                <w:sz w:val="24"/>
                <w:szCs w:val="24"/>
                <w:lang w:eastAsia="fr-BE"/>
              </w:rPr>
              <w:t>)</w:t>
            </w:r>
          </w:p>
        </w:tc>
        <w:tc>
          <w:tcPr>
            <w:tcW w:w="0" w:type="auto"/>
            <w:hideMark/>
          </w:tcPr>
          <w:p w14:paraId="236ED1A4"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 xml:space="preserve">Le brandy ou </w:t>
            </w:r>
            <w:proofErr w:type="spellStart"/>
            <w:r w:rsidRPr="00E31777">
              <w:rPr>
                <w:rFonts w:ascii="Arial" w:eastAsia="Times New Roman" w:hAnsi="Arial" w:cs="Arial"/>
                <w:sz w:val="24"/>
                <w:szCs w:val="24"/>
                <w:lang w:eastAsia="fr-BE"/>
              </w:rPr>
              <w:t>Weinbrand</w:t>
            </w:r>
            <w:proofErr w:type="spellEnd"/>
            <w:r w:rsidRPr="00E31777">
              <w:rPr>
                <w:rFonts w:ascii="Arial" w:eastAsia="Times New Roman" w:hAnsi="Arial" w:cs="Arial"/>
                <w:sz w:val="24"/>
                <w:szCs w:val="24"/>
                <w:lang w:eastAsia="fr-BE"/>
              </w:rPr>
              <w:t xml:space="preserve"> est une boisson spiritueuse qui remplit les exigences </w:t>
            </w:r>
            <w:proofErr w:type="gramStart"/>
            <w:r w:rsidRPr="00E31777">
              <w:rPr>
                <w:rFonts w:ascii="Arial" w:eastAsia="Times New Roman" w:hAnsi="Arial" w:cs="Arial"/>
                <w:sz w:val="24"/>
                <w:szCs w:val="24"/>
                <w:lang w:eastAsia="fr-BE"/>
              </w:rPr>
              <w:t>suivantes:</w:t>
            </w:r>
            <w:proofErr w:type="gramEnd"/>
          </w:p>
          <w:tbl>
            <w:tblPr>
              <w:tblW w:w="5000" w:type="pct"/>
              <w:tblCellSpacing w:w="0" w:type="dxa"/>
              <w:tblCellMar>
                <w:left w:w="0" w:type="dxa"/>
                <w:right w:w="0" w:type="dxa"/>
              </w:tblCellMar>
              <w:tblLook w:val="04A0" w:firstRow="1" w:lastRow="0" w:firstColumn="1" w:lastColumn="0" w:noHBand="0" w:noVBand="1"/>
            </w:tblPr>
            <w:tblGrid>
              <w:gridCol w:w="134"/>
              <w:gridCol w:w="8678"/>
            </w:tblGrid>
            <w:tr w:rsidR="00732B6E" w:rsidRPr="00E31777" w14:paraId="6A9A0EA6" w14:textId="77777777">
              <w:trPr>
                <w:tblCellSpacing w:w="0" w:type="dxa"/>
              </w:trPr>
              <w:tc>
                <w:tcPr>
                  <w:tcW w:w="0" w:type="auto"/>
                  <w:hideMark/>
                </w:tcPr>
                <w:p w14:paraId="6D6D38FF"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i)</w:t>
                  </w:r>
                </w:p>
              </w:tc>
              <w:tc>
                <w:tcPr>
                  <w:tcW w:w="0" w:type="auto"/>
                  <w:hideMark/>
                </w:tcPr>
                <w:p w14:paraId="1230863A"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elle</w:t>
                  </w:r>
                  <w:proofErr w:type="gramEnd"/>
                  <w:r w:rsidRPr="00E31777">
                    <w:rPr>
                      <w:rFonts w:ascii="Arial" w:eastAsia="Times New Roman" w:hAnsi="Arial" w:cs="Arial"/>
                      <w:sz w:val="24"/>
                      <w:szCs w:val="24"/>
                      <w:lang w:eastAsia="fr-BE"/>
                    </w:rPr>
                    <w:t xml:space="preserve"> est produite à partir d'eau-de-vie de vin qui peut être additionnée d'un distillat de vin, à condition que le distillat de vin ait été distillé à moins de 94,8 % vol. et n'excède pas 50 % de la teneur en alcool du produit fini;</w:t>
                  </w:r>
                </w:p>
              </w:tc>
            </w:tr>
          </w:tbl>
          <w:p w14:paraId="3330DD42"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87"/>
              <w:gridCol w:w="8625"/>
            </w:tblGrid>
            <w:tr w:rsidR="00732B6E" w:rsidRPr="00E31777" w14:paraId="3CDA3283" w14:textId="77777777">
              <w:trPr>
                <w:tblCellSpacing w:w="0" w:type="dxa"/>
              </w:trPr>
              <w:tc>
                <w:tcPr>
                  <w:tcW w:w="0" w:type="auto"/>
                  <w:hideMark/>
                </w:tcPr>
                <w:p w14:paraId="74A4F67A"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ii)</w:t>
                  </w:r>
                </w:p>
              </w:tc>
              <w:tc>
                <w:tcPr>
                  <w:tcW w:w="0" w:type="auto"/>
                  <w:hideMark/>
                </w:tcPr>
                <w:p w14:paraId="7790ADCA"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elle</w:t>
                  </w:r>
                  <w:proofErr w:type="gramEnd"/>
                  <w:r w:rsidRPr="00E31777">
                    <w:rPr>
                      <w:rFonts w:ascii="Arial" w:eastAsia="Times New Roman" w:hAnsi="Arial" w:cs="Arial"/>
                      <w:sz w:val="24"/>
                      <w:szCs w:val="24"/>
                      <w:lang w:eastAsia="fr-BE"/>
                    </w:rPr>
                    <w:t xml:space="preserve"> a été vieillie pendant au moins:</w:t>
                  </w:r>
                </w:p>
                <w:tbl>
                  <w:tblPr>
                    <w:tblW w:w="5000" w:type="pct"/>
                    <w:tblCellSpacing w:w="0" w:type="dxa"/>
                    <w:tblCellMar>
                      <w:left w:w="0" w:type="dxa"/>
                      <w:right w:w="0" w:type="dxa"/>
                    </w:tblCellMar>
                    <w:tblLook w:val="04A0" w:firstRow="1" w:lastRow="0" w:firstColumn="1" w:lastColumn="0" w:noHBand="0" w:noVBand="1"/>
                  </w:tblPr>
                  <w:tblGrid>
                    <w:gridCol w:w="240"/>
                    <w:gridCol w:w="8385"/>
                  </w:tblGrid>
                  <w:tr w:rsidR="00732B6E" w:rsidRPr="00E31777" w14:paraId="76786FC1" w14:textId="77777777">
                    <w:trPr>
                      <w:tblCellSpacing w:w="0" w:type="dxa"/>
                    </w:trPr>
                    <w:tc>
                      <w:tcPr>
                        <w:tcW w:w="0" w:type="auto"/>
                        <w:hideMark/>
                      </w:tcPr>
                      <w:p w14:paraId="046807D0"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w:t>
                        </w:r>
                      </w:p>
                    </w:tc>
                    <w:tc>
                      <w:tcPr>
                        <w:tcW w:w="0" w:type="auto"/>
                        <w:hideMark/>
                      </w:tcPr>
                      <w:p w14:paraId="2600598E"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un</w:t>
                        </w:r>
                        <w:proofErr w:type="gramEnd"/>
                        <w:r w:rsidRPr="00E31777">
                          <w:rPr>
                            <w:rFonts w:ascii="Arial" w:eastAsia="Times New Roman" w:hAnsi="Arial" w:cs="Arial"/>
                            <w:sz w:val="24"/>
                            <w:szCs w:val="24"/>
                            <w:lang w:eastAsia="fr-BE"/>
                          </w:rPr>
                          <w:t xml:space="preserve"> an en récipients de chêne d'une capacité d'au moins 1 000 litres chacun, ou</w:t>
                        </w:r>
                      </w:p>
                    </w:tc>
                  </w:tr>
                </w:tbl>
                <w:p w14:paraId="056430C9"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60"/>
                    <w:gridCol w:w="8365"/>
                  </w:tblGrid>
                  <w:tr w:rsidR="00732B6E" w:rsidRPr="00E31777" w14:paraId="2CCE62BD" w14:textId="77777777">
                    <w:trPr>
                      <w:tblCellSpacing w:w="0" w:type="dxa"/>
                    </w:trPr>
                    <w:tc>
                      <w:tcPr>
                        <w:tcW w:w="0" w:type="auto"/>
                        <w:hideMark/>
                      </w:tcPr>
                      <w:p w14:paraId="6FB03142"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w:t>
                        </w:r>
                      </w:p>
                    </w:tc>
                    <w:tc>
                      <w:tcPr>
                        <w:tcW w:w="0" w:type="auto"/>
                        <w:hideMark/>
                      </w:tcPr>
                      <w:p w14:paraId="555EB18D"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six</w:t>
                        </w:r>
                        <w:proofErr w:type="gramEnd"/>
                        <w:r w:rsidRPr="00E31777">
                          <w:rPr>
                            <w:rFonts w:ascii="Arial" w:eastAsia="Times New Roman" w:hAnsi="Arial" w:cs="Arial"/>
                            <w:sz w:val="24"/>
                            <w:szCs w:val="24"/>
                            <w:lang w:eastAsia="fr-BE"/>
                          </w:rPr>
                          <w:t xml:space="preserve"> mois en fûts de chêne d'une capacité inférieure à 1 000 litres chacun;</w:t>
                        </w:r>
                      </w:p>
                    </w:tc>
                  </w:tr>
                </w:tbl>
                <w:p w14:paraId="04AEB173" w14:textId="77777777" w:rsidR="00732B6E" w:rsidRPr="00E31777" w:rsidRDefault="00732B6E" w:rsidP="00732B6E">
                  <w:pPr>
                    <w:spacing w:after="0" w:line="240" w:lineRule="auto"/>
                    <w:rPr>
                      <w:rFonts w:ascii="Arial" w:eastAsia="Times New Roman" w:hAnsi="Arial" w:cs="Arial"/>
                      <w:sz w:val="24"/>
                      <w:szCs w:val="24"/>
                      <w:lang w:eastAsia="fr-BE"/>
                    </w:rPr>
                  </w:pPr>
                </w:p>
              </w:tc>
            </w:tr>
          </w:tbl>
          <w:p w14:paraId="19D0AC1A"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732B6E" w:rsidRPr="00E31777" w14:paraId="7FB048F1" w14:textId="77777777">
              <w:trPr>
                <w:tblCellSpacing w:w="0" w:type="dxa"/>
              </w:trPr>
              <w:tc>
                <w:tcPr>
                  <w:tcW w:w="0" w:type="auto"/>
                  <w:hideMark/>
                </w:tcPr>
                <w:p w14:paraId="7567131F"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iii)</w:t>
                  </w:r>
                </w:p>
              </w:tc>
              <w:tc>
                <w:tcPr>
                  <w:tcW w:w="0" w:type="auto"/>
                  <w:hideMark/>
                </w:tcPr>
                <w:p w14:paraId="0E557683"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elle</w:t>
                  </w:r>
                  <w:proofErr w:type="gramEnd"/>
                  <w:r w:rsidRPr="00E31777">
                    <w:rPr>
                      <w:rFonts w:ascii="Arial" w:eastAsia="Times New Roman" w:hAnsi="Arial" w:cs="Arial"/>
                      <w:sz w:val="24"/>
                      <w:szCs w:val="24"/>
                      <w:lang w:eastAsia="fr-BE"/>
                    </w:rPr>
                    <w:t xml:space="preserve"> a une teneur en substances volatiles égale ou supérieure à 125 grammes par hectolitre d'alcool à 100 % vol., et provient exclusivement de la distillation des matières premières utilisées;</w:t>
                  </w:r>
                </w:p>
              </w:tc>
            </w:tr>
          </w:tbl>
          <w:p w14:paraId="28EB3F16"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54"/>
              <w:gridCol w:w="8558"/>
            </w:tblGrid>
            <w:tr w:rsidR="00732B6E" w:rsidRPr="00E31777" w14:paraId="325C521B" w14:textId="77777777">
              <w:trPr>
                <w:tblCellSpacing w:w="0" w:type="dxa"/>
              </w:trPr>
              <w:tc>
                <w:tcPr>
                  <w:tcW w:w="0" w:type="auto"/>
                  <w:hideMark/>
                </w:tcPr>
                <w:p w14:paraId="63DFFA71"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iv)</w:t>
                  </w:r>
                </w:p>
              </w:tc>
              <w:tc>
                <w:tcPr>
                  <w:tcW w:w="0" w:type="auto"/>
                  <w:hideMark/>
                </w:tcPr>
                <w:p w14:paraId="2297BDE2"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elle</w:t>
                  </w:r>
                  <w:proofErr w:type="gramEnd"/>
                  <w:r w:rsidRPr="00E31777">
                    <w:rPr>
                      <w:rFonts w:ascii="Arial" w:eastAsia="Times New Roman" w:hAnsi="Arial" w:cs="Arial"/>
                      <w:sz w:val="24"/>
                      <w:szCs w:val="24"/>
                      <w:lang w:eastAsia="fr-BE"/>
                    </w:rPr>
                    <w:t xml:space="preserve"> a une teneur maximale en méthanol de 200 grammes par hectolitre d'alcool à 100 % vol.</w:t>
                  </w:r>
                </w:p>
              </w:tc>
            </w:tr>
          </w:tbl>
          <w:p w14:paraId="1AC6A8D5" w14:textId="77777777" w:rsidR="00732B6E" w:rsidRPr="00E31777" w:rsidRDefault="00732B6E" w:rsidP="00732B6E">
            <w:pPr>
              <w:spacing w:after="0" w:line="240" w:lineRule="auto"/>
              <w:rPr>
                <w:rFonts w:ascii="Arial" w:eastAsia="Times New Roman" w:hAnsi="Arial" w:cs="Arial"/>
                <w:sz w:val="24"/>
                <w:szCs w:val="24"/>
                <w:lang w:eastAsia="fr-BE"/>
              </w:rPr>
            </w:pPr>
          </w:p>
        </w:tc>
      </w:tr>
    </w:tbl>
    <w:p w14:paraId="23546029"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23"/>
        <w:gridCol w:w="8803"/>
      </w:tblGrid>
      <w:tr w:rsidR="00732B6E" w:rsidRPr="00E31777" w14:paraId="5CC4B132" w14:textId="77777777" w:rsidTr="00732B6E">
        <w:trPr>
          <w:tblCellSpacing w:w="0" w:type="dxa"/>
        </w:trPr>
        <w:tc>
          <w:tcPr>
            <w:tcW w:w="0" w:type="auto"/>
            <w:hideMark/>
          </w:tcPr>
          <w:p w14:paraId="76F9D763"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b</w:t>
            </w:r>
            <w:proofErr w:type="gramEnd"/>
            <w:r w:rsidRPr="00E31777">
              <w:rPr>
                <w:rFonts w:ascii="Arial" w:eastAsia="Times New Roman" w:hAnsi="Arial" w:cs="Arial"/>
                <w:sz w:val="24"/>
                <w:szCs w:val="24"/>
                <w:lang w:eastAsia="fr-BE"/>
              </w:rPr>
              <w:t>)</w:t>
            </w:r>
          </w:p>
        </w:tc>
        <w:tc>
          <w:tcPr>
            <w:tcW w:w="0" w:type="auto"/>
            <w:hideMark/>
          </w:tcPr>
          <w:p w14:paraId="69C8F0A4"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 xml:space="preserve">Le titre alcoométrique volumique minimal du brandy ou </w:t>
            </w:r>
            <w:proofErr w:type="spellStart"/>
            <w:r w:rsidRPr="00E31777">
              <w:rPr>
                <w:rFonts w:ascii="Arial" w:eastAsia="Times New Roman" w:hAnsi="Arial" w:cs="Arial"/>
                <w:sz w:val="24"/>
                <w:szCs w:val="24"/>
                <w:lang w:eastAsia="fr-BE"/>
              </w:rPr>
              <w:t>Weinbrand</w:t>
            </w:r>
            <w:proofErr w:type="spellEnd"/>
            <w:r w:rsidRPr="00E31777">
              <w:rPr>
                <w:rFonts w:ascii="Arial" w:eastAsia="Times New Roman" w:hAnsi="Arial" w:cs="Arial"/>
                <w:sz w:val="24"/>
                <w:szCs w:val="24"/>
                <w:lang w:eastAsia="fr-BE"/>
              </w:rPr>
              <w:t xml:space="preserve"> est de 36 %.</w:t>
            </w:r>
          </w:p>
        </w:tc>
      </w:tr>
    </w:tbl>
    <w:p w14:paraId="00CEC168"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342"/>
        <w:gridCol w:w="8684"/>
      </w:tblGrid>
      <w:tr w:rsidR="00732B6E" w:rsidRPr="00E31777" w14:paraId="38ED04F8" w14:textId="77777777" w:rsidTr="00732B6E">
        <w:trPr>
          <w:tblCellSpacing w:w="0" w:type="dxa"/>
        </w:trPr>
        <w:tc>
          <w:tcPr>
            <w:tcW w:w="0" w:type="auto"/>
            <w:hideMark/>
          </w:tcPr>
          <w:p w14:paraId="16DE5806"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c)</w:t>
            </w:r>
          </w:p>
        </w:tc>
        <w:tc>
          <w:tcPr>
            <w:tcW w:w="0" w:type="auto"/>
            <w:hideMark/>
          </w:tcPr>
          <w:p w14:paraId="6AE39C38"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Il n'y a aucune adjonction d'alcool, dilué ou non.</w:t>
            </w:r>
          </w:p>
        </w:tc>
      </w:tr>
    </w:tbl>
    <w:p w14:paraId="77E4809F"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32B6E" w:rsidRPr="00E31777" w14:paraId="37ED6288" w14:textId="77777777" w:rsidTr="00732B6E">
        <w:trPr>
          <w:tblCellSpacing w:w="0" w:type="dxa"/>
        </w:trPr>
        <w:tc>
          <w:tcPr>
            <w:tcW w:w="0" w:type="auto"/>
            <w:hideMark/>
          </w:tcPr>
          <w:p w14:paraId="14274E7F"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d)</w:t>
            </w:r>
          </w:p>
        </w:tc>
        <w:tc>
          <w:tcPr>
            <w:tcW w:w="0" w:type="auto"/>
            <w:hideMark/>
          </w:tcPr>
          <w:p w14:paraId="42FB25FE"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 xml:space="preserve">Le brandy ou </w:t>
            </w:r>
            <w:proofErr w:type="spellStart"/>
            <w:r w:rsidRPr="00E31777">
              <w:rPr>
                <w:rFonts w:ascii="Arial" w:eastAsia="Times New Roman" w:hAnsi="Arial" w:cs="Arial"/>
                <w:sz w:val="24"/>
                <w:szCs w:val="24"/>
                <w:lang w:eastAsia="fr-BE"/>
              </w:rPr>
              <w:t>Weinbrand</w:t>
            </w:r>
            <w:proofErr w:type="spellEnd"/>
            <w:r w:rsidRPr="00E31777">
              <w:rPr>
                <w:rFonts w:ascii="Arial" w:eastAsia="Times New Roman" w:hAnsi="Arial" w:cs="Arial"/>
                <w:sz w:val="24"/>
                <w:szCs w:val="24"/>
                <w:lang w:eastAsia="fr-BE"/>
              </w:rPr>
              <w:t xml:space="preserve"> n'est pas aromatisé. Cela n'exclut pas les méthodes de production traditionnelles.</w:t>
            </w:r>
          </w:p>
        </w:tc>
      </w:tr>
    </w:tbl>
    <w:p w14:paraId="28E9CC68"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32B6E" w:rsidRPr="00E31777" w14:paraId="0317A5E9" w14:textId="77777777" w:rsidTr="00732B6E">
        <w:trPr>
          <w:tblCellSpacing w:w="0" w:type="dxa"/>
        </w:trPr>
        <w:tc>
          <w:tcPr>
            <w:tcW w:w="0" w:type="auto"/>
            <w:hideMark/>
          </w:tcPr>
          <w:p w14:paraId="2C5372D2"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e</w:t>
            </w:r>
            <w:proofErr w:type="gramEnd"/>
            <w:r w:rsidRPr="00E31777">
              <w:rPr>
                <w:rFonts w:ascii="Arial" w:eastAsia="Times New Roman" w:hAnsi="Arial" w:cs="Arial"/>
                <w:sz w:val="24"/>
                <w:szCs w:val="24"/>
                <w:lang w:eastAsia="fr-BE"/>
              </w:rPr>
              <w:t>)</w:t>
            </w:r>
          </w:p>
        </w:tc>
        <w:tc>
          <w:tcPr>
            <w:tcW w:w="0" w:type="auto"/>
            <w:hideMark/>
          </w:tcPr>
          <w:p w14:paraId="1868AF3E"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 xml:space="preserve">Le brandy ou </w:t>
            </w:r>
            <w:proofErr w:type="spellStart"/>
            <w:r w:rsidRPr="00E31777">
              <w:rPr>
                <w:rFonts w:ascii="Arial" w:eastAsia="Times New Roman" w:hAnsi="Arial" w:cs="Arial"/>
                <w:sz w:val="24"/>
                <w:szCs w:val="24"/>
                <w:lang w:eastAsia="fr-BE"/>
              </w:rPr>
              <w:t>Weinbrand</w:t>
            </w:r>
            <w:proofErr w:type="spellEnd"/>
            <w:r w:rsidRPr="00E31777">
              <w:rPr>
                <w:rFonts w:ascii="Arial" w:eastAsia="Times New Roman" w:hAnsi="Arial" w:cs="Arial"/>
                <w:sz w:val="24"/>
                <w:szCs w:val="24"/>
                <w:lang w:eastAsia="fr-BE"/>
              </w:rPr>
              <w:t xml:space="preserve"> ne peut être additionné que de caramel afin d'en adapter la couleur.</w:t>
            </w:r>
          </w:p>
        </w:tc>
      </w:tr>
    </w:tbl>
    <w:p w14:paraId="3D447A97"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47"/>
        <w:gridCol w:w="8879"/>
      </w:tblGrid>
      <w:tr w:rsidR="00732B6E" w:rsidRPr="00E31777" w14:paraId="7EA5DFF1" w14:textId="77777777" w:rsidTr="00732B6E">
        <w:trPr>
          <w:tblCellSpacing w:w="0" w:type="dxa"/>
        </w:trPr>
        <w:tc>
          <w:tcPr>
            <w:tcW w:w="0" w:type="auto"/>
            <w:hideMark/>
          </w:tcPr>
          <w:p w14:paraId="071FCD60"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f</w:t>
            </w:r>
            <w:proofErr w:type="gramEnd"/>
            <w:r w:rsidRPr="00E31777">
              <w:rPr>
                <w:rFonts w:ascii="Arial" w:eastAsia="Times New Roman" w:hAnsi="Arial" w:cs="Arial"/>
                <w:sz w:val="24"/>
                <w:szCs w:val="24"/>
                <w:lang w:eastAsia="fr-BE"/>
              </w:rPr>
              <w:t>)</w:t>
            </w:r>
          </w:p>
        </w:tc>
        <w:tc>
          <w:tcPr>
            <w:tcW w:w="0" w:type="auto"/>
            <w:hideMark/>
          </w:tcPr>
          <w:p w14:paraId="6A16902C" w14:textId="71CFC036"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 xml:space="preserve">Le brandy ou </w:t>
            </w:r>
            <w:proofErr w:type="spellStart"/>
            <w:r w:rsidRPr="00E31777">
              <w:rPr>
                <w:rFonts w:ascii="Arial" w:eastAsia="Times New Roman" w:hAnsi="Arial" w:cs="Arial"/>
                <w:sz w:val="24"/>
                <w:szCs w:val="24"/>
                <w:lang w:eastAsia="fr-BE"/>
              </w:rPr>
              <w:t>Weinbrand</w:t>
            </w:r>
            <w:proofErr w:type="spellEnd"/>
            <w:r w:rsidRPr="00E31777">
              <w:rPr>
                <w:rFonts w:ascii="Arial" w:eastAsia="Times New Roman" w:hAnsi="Arial" w:cs="Arial"/>
                <w:sz w:val="24"/>
                <w:szCs w:val="24"/>
                <w:lang w:eastAsia="fr-BE"/>
              </w:rPr>
              <w:t xml:space="preserve"> peut être édulcoré pour compléter le goût final. Toutefois, le produit final ne peut contenir plus de 35 grammes par litre de produits édulcorants, exprimés en sucre inverti.</w:t>
            </w:r>
            <w:r w:rsidR="00606911">
              <w:rPr>
                <w:rFonts w:ascii="Arial" w:eastAsia="Times New Roman" w:hAnsi="Arial" w:cs="Arial"/>
                <w:sz w:val="24"/>
                <w:szCs w:val="24"/>
                <w:lang w:eastAsia="fr-BE"/>
              </w:rPr>
              <w:br/>
            </w:r>
            <w:r w:rsidR="00606911">
              <w:rPr>
                <w:rFonts w:ascii="Arial" w:eastAsia="Times New Roman" w:hAnsi="Arial" w:cs="Arial"/>
                <w:color w:val="FF0000"/>
                <w:sz w:val="20"/>
                <w:szCs w:val="20"/>
                <w:lang w:eastAsia="fr-BE"/>
              </w:rPr>
              <w:br/>
            </w:r>
            <w:r w:rsidR="00606911" w:rsidRPr="00606911">
              <w:rPr>
                <w:rFonts w:ascii="Arial" w:eastAsia="Times New Roman" w:hAnsi="Arial" w:cs="Arial"/>
                <w:color w:val="FF0000"/>
                <w:sz w:val="20"/>
                <w:szCs w:val="20"/>
                <w:lang w:eastAsia="fr-BE"/>
              </w:rPr>
              <w:t>Quelles en sont les indications géographiques ?</w:t>
            </w:r>
            <w:r w:rsidR="00606911">
              <w:rPr>
                <w:rFonts w:ascii="Arial" w:eastAsia="Times New Roman" w:hAnsi="Arial" w:cs="Arial"/>
                <w:sz w:val="24"/>
                <w:szCs w:val="24"/>
                <w:lang w:eastAsia="fr-BE"/>
              </w:rPr>
              <w:br/>
            </w:r>
            <w:r w:rsidR="00606911" w:rsidRPr="00606911">
              <w:rPr>
                <w:rStyle w:val="markedcontent"/>
                <w:rFonts w:ascii="Arial" w:hAnsi="Arial" w:cs="Arial"/>
                <w:sz w:val="20"/>
                <w:szCs w:val="20"/>
              </w:rPr>
              <w:t>Brandy de Jerez Espagne</w:t>
            </w:r>
            <w:r w:rsidR="00606911" w:rsidRPr="00606911">
              <w:rPr>
                <w:rFonts w:ascii="Arial" w:hAnsi="Arial" w:cs="Arial"/>
                <w:sz w:val="20"/>
                <w:szCs w:val="20"/>
              </w:rPr>
              <w:br/>
            </w:r>
            <w:r w:rsidR="00606911" w:rsidRPr="00606911">
              <w:rPr>
                <w:rStyle w:val="markedcontent"/>
                <w:rFonts w:ascii="Arial" w:hAnsi="Arial" w:cs="Arial"/>
                <w:sz w:val="20"/>
                <w:szCs w:val="20"/>
              </w:rPr>
              <w:t xml:space="preserve">Brandy </w:t>
            </w:r>
            <w:proofErr w:type="spellStart"/>
            <w:r w:rsidR="00606911" w:rsidRPr="00606911">
              <w:rPr>
                <w:rStyle w:val="markedcontent"/>
                <w:rFonts w:ascii="Arial" w:hAnsi="Arial" w:cs="Arial"/>
                <w:sz w:val="20"/>
                <w:szCs w:val="20"/>
              </w:rPr>
              <w:t>del</w:t>
            </w:r>
            <w:proofErr w:type="spellEnd"/>
            <w:r w:rsidR="00606911" w:rsidRPr="00606911">
              <w:rPr>
                <w:rStyle w:val="markedcontent"/>
                <w:rFonts w:ascii="Arial" w:hAnsi="Arial" w:cs="Arial"/>
                <w:sz w:val="20"/>
                <w:szCs w:val="20"/>
              </w:rPr>
              <w:t xml:space="preserve"> </w:t>
            </w:r>
            <w:proofErr w:type="spellStart"/>
            <w:r w:rsidR="00606911" w:rsidRPr="00606911">
              <w:rPr>
                <w:rStyle w:val="markedcontent"/>
                <w:rFonts w:ascii="Arial" w:hAnsi="Arial" w:cs="Arial"/>
                <w:sz w:val="20"/>
                <w:szCs w:val="20"/>
              </w:rPr>
              <w:t>Penedés</w:t>
            </w:r>
            <w:proofErr w:type="spellEnd"/>
            <w:r w:rsidR="00606911" w:rsidRPr="00606911">
              <w:rPr>
                <w:rStyle w:val="markedcontent"/>
                <w:rFonts w:ascii="Arial" w:hAnsi="Arial" w:cs="Arial"/>
                <w:sz w:val="20"/>
                <w:szCs w:val="20"/>
              </w:rPr>
              <w:t xml:space="preserve"> Espagne</w:t>
            </w:r>
            <w:r w:rsidR="00606911" w:rsidRPr="00606911">
              <w:rPr>
                <w:rFonts w:ascii="Arial" w:hAnsi="Arial" w:cs="Arial"/>
                <w:sz w:val="20"/>
                <w:szCs w:val="20"/>
              </w:rPr>
              <w:br/>
            </w:r>
            <w:r w:rsidR="00606911" w:rsidRPr="00606911">
              <w:rPr>
                <w:rStyle w:val="markedcontent"/>
                <w:rFonts w:ascii="Arial" w:hAnsi="Arial" w:cs="Arial"/>
                <w:sz w:val="20"/>
                <w:szCs w:val="20"/>
              </w:rPr>
              <w:t>Brandy italiano Italie</w:t>
            </w:r>
            <w:r w:rsidR="00606911" w:rsidRPr="00606911">
              <w:rPr>
                <w:rFonts w:ascii="Arial" w:hAnsi="Arial" w:cs="Arial"/>
                <w:sz w:val="20"/>
                <w:szCs w:val="20"/>
              </w:rPr>
              <w:br/>
            </w:r>
            <w:r w:rsidR="00606911" w:rsidRPr="00606911">
              <w:rPr>
                <w:rStyle w:val="markedcontent"/>
                <w:rFonts w:ascii="Arial" w:hAnsi="Arial" w:cs="Arial"/>
                <w:sz w:val="20"/>
                <w:szCs w:val="20"/>
              </w:rPr>
              <w:t xml:space="preserve">Deutscher </w:t>
            </w:r>
            <w:proofErr w:type="spellStart"/>
            <w:r w:rsidR="00606911" w:rsidRPr="00606911">
              <w:rPr>
                <w:rStyle w:val="markedcontent"/>
                <w:rFonts w:ascii="Arial" w:hAnsi="Arial" w:cs="Arial"/>
                <w:sz w:val="20"/>
                <w:szCs w:val="20"/>
              </w:rPr>
              <w:t>Weinbrand</w:t>
            </w:r>
            <w:proofErr w:type="spellEnd"/>
            <w:r w:rsidR="00606911" w:rsidRPr="00606911">
              <w:rPr>
                <w:rStyle w:val="markedcontent"/>
                <w:rFonts w:ascii="Arial" w:hAnsi="Arial" w:cs="Arial"/>
                <w:sz w:val="20"/>
                <w:szCs w:val="20"/>
              </w:rPr>
              <w:t xml:space="preserve"> Allemagne</w:t>
            </w:r>
            <w:r w:rsidR="00606911" w:rsidRPr="00606911">
              <w:rPr>
                <w:rFonts w:ascii="Arial" w:hAnsi="Arial" w:cs="Arial"/>
                <w:sz w:val="20"/>
                <w:szCs w:val="20"/>
              </w:rPr>
              <w:br/>
            </w:r>
            <w:proofErr w:type="spellStart"/>
            <w:r w:rsidR="00606911" w:rsidRPr="00606911">
              <w:rPr>
                <w:rStyle w:val="markedcontent"/>
                <w:rFonts w:ascii="Arial" w:hAnsi="Arial" w:cs="Arial"/>
                <w:sz w:val="20"/>
                <w:szCs w:val="20"/>
              </w:rPr>
              <w:lastRenderedPageBreak/>
              <w:t>Wachauer</w:t>
            </w:r>
            <w:proofErr w:type="spellEnd"/>
            <w:r w:rsidR="00606911" w:rsidRPr="00606911">
              <w:rPr>
                <w:rStyle w:val="markedcontent"/>
                <w:rFonts w:ascii="Arial" w:hAnsi="Arial" w:cs="Arial"/>
                <w:sz w:val="20"/>
                <w:szCs w:val="20"/>
              </w:rPr>
              <w:t xml:space="preserve"> </w:t>
            </w:r>
            <w:proofErr w:type="spellStart"/>
            <w:r w:rsidR="00606911" w:rsidRPr="00606911">
              <w:rPr>
                <w:rStyle w:val="markedcontent"/>
                <w:rFonts w:ascii="Arial" w:hAnsi="Arial" w:cs="Arial"/>
                <w:sz w:val="20"/>
                <w:szCs w:val="20"/>
              </w:rPr>
              <w:t>Weinbrand</w:t>
            </w:r>
            <w:proofErr w:type="spellEnd"/>
            <w:r w:rsidR="00606911" w:rsidRPr="00606911">
              <w:rPr>
                <w:rStyle w:val="markedcontent"/>
                <w:rFonts w:ascii="Arial" w:hAnsi="Arial" w:cs="Arial"/>
                <w:sz w:val="20"/>
                <w:szCs w:val="20"/>
              </w:rPr>
              <w:t xml:space="preserve"> Autriche</w:t>
            </w:r>
            <w:r w:rsidR="00606911" w:rsidRPr="00606911">
              <w:rPr>
                <w:rFonts w:ascii="Arial" w:hAnsi="Arial" w:cs="Arial"/>
                <w:sz w:val="20"/>
                <w:szCs w:val="20"/>
              </w:rPr>
              <w:br/>
            </w:r>
            <w:proofErr w:type="spellStart"/>
            <w:r w:rsidR="00606911" w:rsidRPr="00606911">
              <w:rPr>
                <w:rStyle w:val="markedcontent"/>
                <w:rFonts w:ascii="Arial" w:hAnsi="Arial" w:cs="Arial"/>
                <w:sz w:val="20"/>
                <w:szCs w:val="20"/>
              </w:rPr>
              <w:t>Pfälzer</w:t>
            </w:r>
            <w:proofErr w:type="spellEnd"/>
            <w:r w:rsidR="00606911" w:rsidRPr="00606911">
              <w:rPr>
                <w:rStyle w:val="markedcontent"/>
                <w:rFonts w:ascii="Arial" w:hAnsi="Arial" w:cs="Arial"/>
                <w:sz w:val="20"/>
                <w:szCs w:val="20"/>
              </w:rPr>
              <w:t xml:space="preserve"> </w:t>
            </w:r>
            <w:proofErr w:type="spellStart"/>
            <w:r w:rsidR="00606911" w:rsidRPr="00606911">
              <w:rPr>
                <w:rStyle w:val="markedcontent"/>
                <w:rFonts w:ascii="Arial" w:hAnsi="Arial" w:cs="Arial"/>
                <w:sz w:val="20"/>
                <w:szCs w:val="20"/>
              </w:rPr>
              <w:t>Weinbrand</w:t>
            </w:r>
            <w:proofErr w:type="spellEnd"/>
            <w:r w:rsidR="00606911" w:rsidRPr="00606911">
              <w:rPr>
                <w:rStyle w:val="markedcontent"/>
                <w:rFonts w:ascii="Arial" w:hAnsi="Arial" w:cs="Arial"/>
                <w:sz w:val="20"/>
                <w:szCs w:val="20"/>
              </w:rPr>
              <w:t xml:space="preserve"> Allemagne</w:t>
            </w:r>
            <w:r w:rsidR="00606911" w:rsidRPr="00606911">
              <w:rPr>
                <w:rFonts w:ascii="Arial" w:hAnsi="Arial" w:cs="Arial"/>
              </w:rPr>
              <w:br/>
            </w:r>
          </w:p>
        </w:tc>
      </w:tr>
    </w:tbl>
    <w:p w14:paraId="3C8D1956" w14:textId="7281C618"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color w:val="FF0000"/>
          <w:sz w:val="28"/>
          <w:szCs w:val="28"/>
          <w:lang w:eastAsia="fr-BE"/>
        </w:rPr>
        <w:lastRenderedPageBreak/>
        <w:t>Qu'est-ce qu’une Eau-de-vie de marc de raisin ou marc</w:t>
      </w:r>
      <w:r w:rsidRPr="00E31777">
        <w:rPr>
          <w:rFonts w:ascii="Arial" w:eastAsia="Times New Roman" w:hAnsi="Arial" w:cs="Arial"/>
          <w:sz w:val="24"/>
          <w:szCs w:val="24"/>
          <w:lang w:eastAsia="fr-BE"/>
        </w:rPr>
        <w:t xml:space="preserve"> </w:t>
      </w: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32B6E" w:rsidRPr="00E31777" w14:paraId="7662AB2A" w14:textId="77777777" w:rsidTr="00732B6E">
        <w:trPr>
          <w:tblCellSpacing w:w="0" w:type="dxa"/>
        </w:trPr>
        <w:tc>
          <w:tcPr>
            <w:tcW w:w="0" w:type="auto"/>
            <w:hideMark/>
          </w:tcPr>
          <w:p w14:paraId="0C11CA98"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a</w:t>
            </w:r>
            <w:proofErr w:type="gramEnd"/>
            <w:r w:rsidRPr="00E31777">
              <w:rPr>
                <w:rFonts w:ascii="Arial" w:eastAsia="Times New Roman" w:hAnsi="Arial" w:cs="Arial"/>
                <w:sz w:val="24"/>
                <w:szCs w:val="24"/>
                <w:lang w:eastAsia="fr-BE"/>
              </w:rPr>
              <w:t>)</w:t>
            </w:r>
          </w:p>
        </w:tc>
        <w:tc>
          <w:tcPr>
            <w:tcW w:w="0" w:type="auto"/>
            <w:hideMark/>
          </w:tcPr>
          <w:p w14:paraId="2195CE3C"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 xml:space="preserve">L'eau-de-vie de marc de raisin ou marc est la boisson spiritueuse qui répond aux exigences </w:t>
            </w:r>
            <w:proofErr w:type="gramStart"/>
            <w:r w:rsidRPr="00E31777">
              <w:rPr>
                <w:rFonts w:ascii="Arial" w:eastAsia="Times New Roman" w:hAnsi="Arial" w:cs="Arial"/>
                <w:sz w:val="24"/>
                <w:szCs w:val="24"/>
                <w:lang w:eastAsia="fr-BE"/>
              </w:rPr>
              <w:t>suivantes:</w:t>
            </w:r>
            <w:proofErr w:type="gramEnd"/>
          </w:p>
          <w:tbl>
            <w:tblPr>
              <w:tblW w:w="5000" w:type="pct"/>
              <w:tblCellSpacing w:w="0" w:type="dxa"/>
              <w:tblCellMar>
                <w:left w:w="0" w:type="dxa"/>
                <w:right w:w="0" w:type="dxa"/>
              </w:tblCellMar>
              <w:tblLook w:val="04A0" w:firstRow="1" w:lastRow="0" w:firstColumn="1" w:lastColumn="0" w:noHBand="0" w:noVBand="1"/>
            </w:tblPr>
            <w:tblGrid>
              <w:gridCol w:w="134"/>
              <w:gridCol w:w="8678"/>
            </w:tblGrid>
            <w:tr w:rsidR="00732B6E" w:rsidRPr="00E31777" w14:paraId="40D983C0" w14:textId="77777777">
              <w:trPr>
                <w:tblCellSpacing w:w="0" w:type="dxa"/>
              </w:trPr>
              <w:tc>
                <w:tcPr>
                  <w:tcW w:w="0" w:type="auto"/>
                  <w:hideMark/>
                </w:tcPr>
                <w:p w14:paraId="0B15A34D"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i)</w:t>
                  </w:r>
                </w:p>
              </w:tc>
              <w:tc>
                <w:tcPr>
                  <w:tcW w:w="0" w:type="auto"/>
                  <w:hideMark/>
                </w:tcPr>
                <w:p w14:paraId="582669BC"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elle</w:t>
                  </w:r>
                  <w:proofErr w:type="gramEnd"/>
                  <w:r w:rsidRPr="00E31777">
                    <w:rPr>
                      <w:rFonts w:ascii="Arial" w:eastAsia="Times New Roman" w:hAnsi="Arial" w:cs="Arial"/>
                      <w:sz w:val="24"/>
                      <w:szCs w:val="24"/>
                      <w:lang w:eastAsia="fr-BE"/>
                    </w:rPr>
                    <w:t xml:space="preserve"> est produite exclusivement à partir de marc de raisin fermenté et distillé soit directement par la vapeur d'eau, soit après adjonction d'eau, et les deux conditions suivantes sont remplies:</w:t>
                  </w:r>
                </w:p>
                <w:tbl>
                  <w:tblPr>
                    <w:tblW w:w="5000" w:type="pct"/>
                    <w:tblCellSpacing w:w="0" w:type="dxa"/>
                    <w:tblCellMar>
                      <w:left w:w="0" w:type="dxa"/>
                      <w:right w:w="0" w:type="dxa"/>
                    </w:tblCellMar>
                    <w:tblLook w:val="04A0" w:firstRow="1" w:lastRow="0" w:firstColumn="1" w:lastColumn="0" w:noHBand="0" w:noVBand="1"/>
                  </w:tblPr>
                  <w:tblGrid>
                    <w:gridCol w:w="375"/>
                    <w:gridCol w:w="8303"/>
                  </w:tblGrid>
                  <w:tr w:rsidR="00732B6E" w:rsidRPr="00E31777" w14:paraId="210F8CDA" w14:textId="77777777">
                    <w:trPr>
                      <w:tblCellSpacing w:w="0" w:type="dxa"/>
                    </w:trPr>
                    <w:tc>
                      <w:tcPr>
                        <w:tcW w:w="0" w:type="auto"/>
                        <w:hideMark/>
                      </w:tcPr>
                      <w:p w14:paraId="54B323F1"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w:t>
                        </w:r>
                      </w:p>
                    </w:tc>
                    <w:tc>
                      <w:tcPr>
                        <w:tcW w:w="0" w:type="auto"/>
                        <w:hideMark/>
                      </w:tcPr>
                      <w:p w14:paraId="7776BBCD"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toute</w:t>
                        </w:r>
                        <w:proofErr w:type="gramEnd"/>
                        <w:r w:rsidRPr="00E31777">
                          <w:rPr>
                            <w:rFonts w:ascii="Arial" w:eastAsia="Times New Roman" w:hAnsi="Arial" w:cs="Arial"/>
                            <w:sz w:val="24"/>
                            <w:szCs w:val="24"/>
                            <w:lang w:eastAsia="fr-BE"/>
                          </w:rPr>
                          <w:t xml:space="preserve"> distillation est réalisée à moins de 86 % vol.,</w:t>
                        </w:r>
                      </w:p>
                    </w:tc>
                  </w:tr>
                </w:tbl>
                <w:p w14:paraId="6C9B57E4"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66"/>
                    <w:gridCol w:w="8412"/>
                  </w:tblGrid>
                  <w:tr w:rsidR="00732B6E" w:rsidRPr="00E31777" w14:paraId="2D11F00A" w14:textId="77777777">
                    <w:trPr>
                      <w:tblCellSpacing w:w="0" w:type="dxa"/>
                    </w:trPr>
                    <w:tc>
                      <w:tcPr>
                        <w:tcW w:w="0" w:type="auto"/>
                        <w:hideMark/>
                      </w:tcPr>
                      <w:p w14:paraId="1E87B7B9"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w:t>
                        </w:r>
                      </w:p>
                    </w:tc>
                    <w:tc>
                      <w:tcPr>
                        <w:tcW w:w="0" w:type="auto"/>
                        <w:hideMark/>
                      </w:tcPr>
                      <w:p w14:paraId="579FEB47"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la</w:t>
                        </w:r>
                        <w:proofErr w:type="gramEnd"/>
                        <w:r w:rsidRPr="00E31777">
                          <w:rPr>
                            <w:rFonts w:ascii="Arial" w:eastAsia="Times New Roman" w:hAnsi="Arial" w:cs="Arial"/>
                            <w:sz w:val="24"/>
                            <w:szCs w:val="24"/>
                            <w:lang w:eastAsia="fr-BE"/>
                          </w:rPr>
                          <w:t xml:space="preserve"> première distillation est réalisée en présence du marc en tant que tel;</w:t>
                        </w:r>
                      </w:p>
                    </w:tc>
                  </w:tr>
                </w:tbl>
                <w:p w14:paraId="24328308" w14:textId="77777777" w:rsidR="00732B6E" w:rsidRPr="00E31777" w:rsidRDefault="00732B6E" w:rsidP="00732B6E">
                  <w:pPr>
                    <w:spacing w:after="0" w:line="240" w:lineRule="auto"/>
                    <w:rPr>
                      <w:rFonts w:ascii="Arial" w:eastAsia="Times New Roman" w:hAnsi="Arial" w:cs="Arial"/>
                      <w:sz w:val="24"/>
                      <w:szCs w:val="24"/>
                      <w:lang w:eastAsia="fr-BE"/>
                    </w:rPr>
                  </w:pPr>
                </w:p>
              </w:tc>
            </w:tr>
          </w:tbl>
          <w:p w14:paraId="73A03F47"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87"/>
              <w:gridCol w:w="8625"/>
            </w:tblGrid>
            <w:tr w:rsidR="00732B6E" w:rsidRPr="00E31777" w14:paraId="54035BD0" w14:textId="77777777">
              <w:trPr>
                <w:tblCellSpacing w:w="0" w:type="dxa"/>
              </w:trPr>
              <w:tc>
                <w:tcPr>
                  <w:tcW w:w="0" w:type="auto"/>
                  <w:hideMark/>
                </w:tcPr>
                <w:p w14:paraId="65A88186"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ii)</w:t>
                  </w:r>
                </w:p>
              </w:tc>
              <w:tc>
                <w:tcPr>
                  <w:tcW w:w="0" w:type="auto"/>
                  <w:hideMark/>
                </w:tcPr>
                <w:p w14:paraId="0C7DDFE7"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une</w:t>
                  </w:r>
                  <w:proofErr w:type="gramEnd"/>
                  <w:r w:rsidRPr="00E31777">
                    <w:rPr>
                      <w:rFonts w:ascii="Arial" w:eastAsia="Times New Roman" w:hAnsi="Arial" w:cs="Arial"/>
                      <w:sz w:val="24"/>
                      <w:szCs w:val="24"/>
                      <w:lang w:eastAsia="fr-BE"/>
                    </w:rPr>
                    <w:t xml:space="preserve"> quantité de lie peut être ajoutée au marc de raisin, mais elle ne peut être supérieure à 25 kg de lies par 100 kg de marc de raisin utilisé;</w:t>
                  </w:r>
                </w:p>
              </w:tc>
            </w:tr>
          </w:tbl>
          <w:p w14:paraId="1FE60B90"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732B6E" w:rsidRPr="00E31777" w14:paraId="555421AF" w14:textId="77777777">
              <w:trPr>
                <w:tblCellSpacing w:w="0" w:type="dxa"/>
              </w:trPr>
              <w:tc>
                <w:tcPr>
                  <w:tcW w:w="0" w:type="auto"/>
                  <w:hideMark/>
                </w:tcPr>
                <w:p w14:paraId="57565459"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iii)</w:t>
                  </w:r>
                </w:p>
              </w:tc>
              <w:tc>
                <w:tcPr>
                  <w:tcW w:w="0" w:type="auto"/>
                  <w:hideMark/>
                </w:tcPr>
                <w:p w14:paraId="25EECDA6"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la</w:t>
                  </w:r>
                  <w:proofErr w:type="gramEnd"/>
                  <w:r w:rsidRPr="00E31777">
                    <w:rPr>
                      <w:rFonts w:ascii="Arial" w:eastAsia="Times New Roman" w:hAnsi="Arial" w:cs="Arial"/>
                      <w:sz w:val="24"/>
                      <w:szCs w:val="24"/>
                      <w:lang w:eastAsia="fr-BE"/>
                    </w:rPr>
                    <w:t xml:space="preserve"> quantité d'alcool obtenue à partir de la lie ne peut être supérieure à 35 % de la quantité totale d'alcool dans le produit fini;</w:t>
                  </w:r>
                </w:p>
              </w:tc>
            </w:tr>
          </w:tbl>
          <w:p w14:paraId="179D2240"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54"/>
              <w:gridCol w:w="8558"/>
            </w:tblGrid>
            <w:tr w:rsidR="00732B6E" w:rsidRPr="00E31777" w14:paraId="1161EDEF" w14:textId="77777777">
              <w:trPr>
                <w:tblCellSpacing w:w="0" w:type="dxa"/>
              </w:trPr>
              <w:tc>
                <w:tcPr>
                  <w:tcW w:w="0" w:type="auto"/>
                  <w:hideMark/>
                </w:tcPr>
                <w:p w14:paraId="0237A567"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iv)</w:t>
                  </w:r>
                </w:p>
              </w:tc>
              <w:tc>
                <w:tcPr>
                  <w:tcW w:w="0" w:type="auto"/>
                  <w:hideMark/>
                </w:tcPr>
                <w:p w14:paraId="2BD12414"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elle</w:t>
                  </w:r>
                  <w:proofErr w:type="gramEnd"/>
                  <w:r w:rsidRPr="00E31777">
                    <w:rPr>
                      <w:rFonts w:ascii="Arial" w:eastAsia="Times New Roman" w:hAnsi="Arial" w:cs="Arial"/>
                      <w:sz w:val="24"/>
                      <w:szCs w:val="24"/>
                      <w:lang w:eastAsia="fr-BE"/>
                    </w:rPr>
                    <w:t xml:space="preserve"> a une teneur en substances volatiles égale ou supérieure à 140 grammes par hectolitre d'alcool à 100 % vol. et une teneur maximale en méthanol de 1 000 grammes par hectolitre d'alcool à 100 % vol.</w:t>
                  </w:r>
                </w:p>
              </w:tc>
            </w:tr>
          </w:tbl>
          <w:p w14:paraId="74F1AC0F" w14:textId="77777777" w:rsidR="00732B6E" w:rsidRPr="00E31777" w:rsidRDefault="00732B6E" w:rsidP="00732B6E">
            <w:pPr>
              <w:spacing w:after="0" w:line="240" w:lineRule="auto"/>
              <w:rPr>
                <w:rFonts w:ascii="Arial" w:eastAsia="Times New Roman" w:hAnsi="Arial" w:cs="Arial"/>
                <w:sz w:val="24"/>
                <w:szCs w:val="24"/>
                <w:lang w:eastAsia="fr-BE"/>
              </w:rPr>
            </w:pPr>
          </w:p>
        </w:tc>
      </w:tr>
    </w:tbl>
    <w:p w14:paraId="424D63DE"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32B6E" w:rsidRPr="00E31777" w14:paraId="302957F4" w14:textId="77777777" w:rsidTr="00732B6E">
        <w:trPr>
          <w:tblCellSpacing w:w="0" w:type="dxa"/>
        </w:trPr>
        <w:tc>
          <w:tcPr>
            <w:tcW w:w="0" w:type="auto"/>
            <w:hideMark/>
          </w:tcPr>
          <w:p w14:paraId="2DFD0DFF"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b</w:t>
            </w:r>
            <w:proofErr w:type="gramEnd"/>
            <w:r w:rsidRPr="00E31777">
              <w:rPr>
                <w:rFonts w:ascii="Arial" w:eastAsia="Times New Roman" w:hAnsi="Arial" w:cs="Arial"/>
                <w:sz w:val="24"/>
                <w:szCs w:val="24"/>
                <w:lang w:eastAsia="fr-BE"/>
              </w:rPr>
              <w:t>)</w:t>
            </w:r>
          </w:p>
        </w:tc>
        <w:tc>
          <w:tcPr>
            <w:tcW w:w="0" w:type="auto"/>
            <w:hideMark/>
          </w:tcPr>
          <w:p w14:paraId="600EBB03"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Le titre alcoométrique minimal de l'eau-de-vie de marc de raisin ou marc est de 37,5 %.</w:t>
            </w:r>
          </w:p>
        </w:tc>
      </w:tr>
    </w:tbl>
    <w:p w14:paraId="3D1FFAC4"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342"/>
        <w:gridCol w:w="8684"/>
      </w:tblGrid>
      <w:tr w:rsidR="00732B6E" w:rsidRPr="00E31777" w14:paraId="7CD5A201" w14:textId="77777777" w:rsidTr="00732B6E">
        <w:trPr>
          <w:tblCellSpacing w:w="0" w:type="dxa"/>
        </w:trPr>
        <w:tc>
          <w:tcPr>
            <w:tcW w:w="0" w:type="auto"/>
            <w:hideMark/>
          </w:tcPr>
          <w:p w14:paraId="0EE403DA"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c)</w:t>
            </w:r>
          </w:p>
        </w:tc>
        <w:tc>
          <w:tcPr>
            <w:tcW w:w="0" w:type="auto"/>
            <w:hideMark/>
          </w:tcPr>
          <w:p w14:paraId="5C748315"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Il n'y a aucune adjonction d'alcool, dilué ou non.</w:t>
            </w:r>
          </w:p>
        </w:tc>
      </w:tr>
    </w:tbl>
    <w:p w14:paraId="2AB4F75A"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32B6E" w:rsidRPr="00E31777" w14:paraId="41FFFDA4" w14:textId="77777777" w:rsidTr="00732B6E">
        <w:trPr>
          <w:tblCellSpacing w:w="0" w:type="dxa"/>
        </w:trPr>
        <w:tc>
          <w:tcPr>
            <w:tcW w:w="0" w:type="auto"/>
            <w:hideMark/>
          </w:tcPr>
          <w:p w14:paraId="7B81FC40"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d)</w:t>
            </w:r>
          </w:p>
        </w:tc>
        <w:tc>
          <w:tcPr>
            <w:tcW w:w="0" w:type="auto"/>
            <w:hideMark/>
          </w:tcPr>
          <w:p w14:paraId="44B72B2C"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L'eau-de-vie de marc de raisin ou marc n'est pas aromatisé. Cela n'exclut pas les méthodes de production traditionnelles.</w:t>
            </w:r>
          </w:p>
        </w:tc>
      </w:tr>
    </w:tbl>
    <w:p w14:paraId="14B2616F"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732B6E" w:rsidRPr="00E31777" w14:paraId="342F917F" w14:textId="77777777" w:rsidTr="00732B6E">
        <w:trPr>
          <w:tblCellSpacing w:w="0" w:type="dxa"/>
        </w:trPr>
        <w:tc>
          <w:tcPr>
            <w:tcW w:w="0" w:type="auto"/>
            <w:hideMark/>
          </w:tcPr>
          <w:p w14:paraId="1A50A589"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e</w:t>
            </w:r>
            <w:proofErr w:type="gramEnd"/>
            <w:r w:rsidRPr="00E31777">
              <w:rPr>
                <w:rFonts w:ascii="Arial" w:eastAsia="Times New Roman" w:hAnsi="Arial" w:cs="Arial"/>
                <w:sz w:val="24"/>
                <w:szCs w:val="24"/>
                <w:lang w:eastAsia="fr-BE"/>
              </w:rPr>
              <w:t>)</w:t>
            </w:r>
          </w:p>
        </w:tc>
        <w:tc>
          <w:tcPr>
            <w:tcW w:w="0" w:type="auto"/>
            <w:hideMark/>
          </w:tcPr>
          <w:p w14:paraId="22EB33D1"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L'eau-de-vie de marc de raisin ou marc ne peut être additionné que de caramel afin d'en adapter la couleur.</w:t>
            </w:r>
          </w:p>
        </w:tc>
      </w:tr>
    </w:tbl>
    <w:p w14:paraId="1FED944C" w14:textId="77777777" w:rsidR="00732B6E" w:rsidRPr="00E31777" w:rsidRDefault="00732B6E" w:rsidP="00732B6E">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47"/>
        <w:gridCol w:w="8879"/>
      </w:tblGrid>
      <w:tr w:rsidR="00732B6E" w:rsidRPr="00E31777" w14:paraId="07BC94E2" w14:textId="77777777" w:rsidTr="00732B6E">
        <w:trPr>
          <w:tblCellSpacing w:w="0" w:type="dxa"/>
        </w:trPr>
        <w:tc>
          <w:tcPr>
            <w:tcW w:w="0" w:type="auto"/>
            <w:hideMark/>
          </w:tcPr>
          <w:p w14:paraId="785EF54F"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proofErr w:type="gramStart"/>
            <w:r w:rsidRPr="00E31777">
              <w:rPr>
                <w:rFonts w:ascii="Arial" w:eastAsia="Times New Roman" w:hAnsi="Arial" w:cs="Arial"/>
                <w:sz w:val="24"/>
                <w:szCs w:val="24"/>
                <w:lang w:eastAsia="fr-BE"/>
              </w:rPr>
              <w:t>f</w:t>
            </w:r>
            <w:proofErr w:type="gramEnd"/>
            <w:r w:rsidRPr="00E31777">
              <w:rPr>
                <w:rFonts w:ascii="Arial" w:eastAsia="Times New Roman" w:hAnsi="Arial" w:cs="Arial"/>
                <w:sz w:val="24"/>
                <w:szCs w:val="24"/>
                <w:lang w:eastAsia="fr-BE"/>
              </w:rPr>
              <w:t>)</w:t>
            </w:r>
          </w:p>
        </w:tc>
        <w:tc>
          <w:tcPr>
            <w:tcW w:w="0" w:type="auto"/>
            <w:hideMark/>
          </w:tcPr>
          <w:p w14:paraId="6DF5BF66" w14:textId="77777777" w:rsidR="00732B6E" w:rsidRPr="00E31777" w:rsidRDefault="00732B6E" w:rsidP="00732B6E">
            <w:pPr>
              <w:spacing w:before="100" w:beforeAutospacing="1" w:after="100" w:afterAutospacing="1" w:line="240" w:lineRule="auto"/>
              <w:rPr>
                <w:rFonts w:ascii="Arial" w:eastAsia="Times New Roman" w:hAnsi="Arial" w:cs="Arial"/>
                <w:sz w:val="24"/>
                <w:szCs w:val="24"/>
                <w:lang w:eastAsia="fr-BE"/>
              </w:rPr>
            </w:pPr>
            <w:r w:rsidRPr="00E31777">
              <w:rPr>
                <w:rFonts w:ascii="Arial" w:eastAsia="Times New Roman" w:hAnsi="Arial" w:cs="Arial"/>
                <w:sz w:val="24"/>
                <w:szCs w:val="24"/>
                <w:lang w:eastAsia="fr-BE"/>
              </w:rPr>
              <w:t>L'eau-de-vie de marc de raisin ou marc peut être édulcoré pour compléter le goût final. Toutefois, le produit final ne peut contenir plus de 20 grammes par litre de produits édulcorants, exprimés en sucre inverti.</w:t>
            </w:r>
          </w:p>
        </w:tc>
      </w:tr>
    </w:tbl>
    <w:p w14:paraId="50C08D9A" w14:textId="46B18956" w:rsidR="00F173AF" w:rsidRPr="00E31777" w:rsidRDefault="00216D71" w:rsidP="00573DC9">
      <w:pPr>
        <w:spacing w:before="100" w:beforeAutospacing="1" w:after="100" w:afterAutospacing="1" w:line="240" w:lineRule="auto"/>
        <w:rPr>
          <w:rFonts w:ascii="Arial" w:hAnsi="Arial" w:cs="Arial"/>
        </w:rPr>
      </w:pPr>
      <w:r w:rsidRPr="00E31777">
        <w:rPr>
          <w:rFonts w:ascii="Arial" w:eastAsia="Times New Roman" w:hAnsi="Arial" w:cs="Arial"/>
          <w:color w:val="FF0000"/>
          <w:sz w:val="20"/>
          <w:szCs w:val="20"/>
          <w:lang w:eastAsia="fr-BE"/>
        </w:rPr>
        <w:t>Quelles en sont les indications géographiques</w:t>
      </w:r>
      <w:r w:rsidR="00871ACE" w:rsidRPr="00E31777">
        <w:rPr>
          <w:rFonts w:ascii="Arial" w:eastAsia="Times New Roman" w:hAnsi="Arial" w:cs="Arial"/>
          <w:color w:val="FF0000"/>
          <w:sz w:val="28"/>
          <w:szCs w:val="28"/>
          <w:lang w:eastAsia="fr-BE"/>
        </w:rPr>
        <w:br/>
      </w:r>
      <w:r w:rsidR="00871ACE" w:rsidRPr="00E31777">
        <w:rPr>
          <w:rStyle w:val="markedcontent"/>
          <w:rFonts w:ascii="Arial" w:hAnsi="Arial" w:cs="Arial"/>
          <w:sz w:val="21"/>
          <w:szCs w:val="21"/>
        </w:rPr>
        <w:t>Marc d'Alsace Gewurztraminer  France</w:t>
      </w:r>
      <w:r w:rsidR="00871ACE" w:rsidRPr="00E31777">
        <w:rPr>
          <w:rFonts w:ascii="Arial" w:hAnsi="Arial" w:cs="Arial"/>
        </w:rPr>
        <w:br/>
      </w:r>
      <w:r w:rsidR="00871ACE" w:rsidRPr="00E31777">
        <w:rPr>
          <w:rStyle w:val="markedcontent"/>
          <w:rFonts w:ascii="Arial" w:hAnsi="Arial" w:cs="Arial"/>
          <w:sz w:val="21"/>
          <w:szCs w:val="21"/>
        </w:rPr>
        <w:t>Marc d'Auvergne France</w:t>
      </w:r>
      <w:r w:rsidR="00871ACE" w:rsidRPr="00E31777">
        <w:rPr>
          <w:rFonts w:ascii="Arial" w:hAnsi="Arial" w:cs="Arial"/>
        </w:rPr>
        <w:br/>
      </w:r>
      <w:r w:rsidR="00871ACE" w:rsidRPr="00E31777">
        <w:rPr>
          <w:rStyle w:val="markedcontent"/>
          <w:rFonts w:ascii="Arial" w:hAnsi="Arial" w:cs="Arial"/>
          <w:sz w:val="21"/>
          <w:szCs w:val="21"/>
        </w:rPr>
        <w:t>Marc du Jura France</w:t>
      </w:r>
      <w:r w:rsidR="00871ACE" w:rsidRPr="00E31777">
        <w:rPr>
          <w:rFonts w:ascii="Arial" w:hAnsi="Arial" w:cs="Arial"/>
        </w:rPr>
        <w:br/>
      </w:r>
      <w:proofErr w:type="spellStart"/>
      <w:r w:rsidR="00871ACE" w:rsidRPr="00E31777">
        <w:rPr>
          <w:rStyle w:val="markedcontent"/>
          <w:rFonts w:ascii="Arial" w:hAnsi="Arial" w:cs="Arial"/>
          <w:sz w:val="21"/>
          <w:szCs w:val="21"/>
        </w:rPr>
        <w:t>Aguardente</w:t>
      </w:r>
      <w:proofErr w:type="spellEnd"/>
      <w:r w:rsidR="00871ACE" w:rsidRPr="00E31777">
        <w:rPr>
          <w:rStyle w:val="markedcontent"/>
          <w:rFonts w:ascii="Arial" w:hAnsi="Arial" w:cs="Arial"/>
          <w:sz w:val="21"/>
          <w:szCs w:val="21"/>
        </w:rPr>
        <w:t xml:space="preserve"> </w:t>
      </w:r>
      <w:proofErr w:type="spellStart"/>
      <w:r w:rsidR="00871ACE" w:rsidRPr="00E31777">
        <w:rPr>
          <w:rStyle w:val="markedcontent"/>
          <w:rFonts w:ascii="Arial" w:hAnsi="Arial" w:cs="Arial"/>
          <w:sz w:val="21"/>
          <w:szCs w:val="21"/>
        </w:rPr>
        <w:t>Bagaceira</w:t>
      </w:r>
      <w:proofErr w:type="spellEnd"/>
      <w:r w:rsidR="00871ACE" w:rsidRPr="00E31777">
        <w:rPr>
          <w:rStyle w:val="markedcontent"/>
          <w:rFonts w:ascii="Arial" w:hAnsi="Arial" w:cs="Arial"/>
          <w:sz w:val="21"/>
          <w:szCs w:val="21"/>
        </w:rPr>
        <w:t xml:space="preserve"> </w:t>
      </w:r>
      <w:proofErr w:type="spellStart"/>
      <w:r w:rsidR="00871ACE" w:rsidRPr="00E31777">
        <w:rPr>
          <w:rStyle w:val="markedcontent"/>
          <w:rFonts w:ascii="Arial" w:hAnsi="Arial" w:cs="Arial"/>
          <w:sz w:val="21"/>
          <w:szCs w:val="21"/>
        </w:rPr>
        <w:t>Bairrada</w:t>
      </w:r>
      <w:proofErr w:type="spellEnd"/>
      <w:r w:rsidR="00871ACE" w:rsidRPr="00E31777">
        <w:rPr>
          <w:rStyle w:val="markedcontent"/>
          <w:rFonts w:ascii="Arial" w:hAnsi="Arial" w:cs="Arial"/>
          <w:sz w:val="21"/>
          <w:szCs w:val="21"/>
        </w:rPr>
        <w:t xml:space="preserve"> Portugal</w:t>
      </w:r>
      <w:r w:rsidR="00871ACE" w:rsidRPr="00E31777">
        <w:rPr>
          <w:rFonts w:ascii="Arial" w:hAnsi="Arial" w:cs="Arial"/>
        </w:rPr>
        <w:br/>
      </w:r>
      <w:proofErr w:type="spellStart"/>
      <w:r w:rsidR="00871ACE" w:rsidRPr="00E31777">
        <w:rPr>
          <w:rStyle w:val="markedcontent"/>
          <w:rFonts w:ascii="Arial" w:hAnsi="Arial" w:cs="Arial"/>
          <w:sz w:val="21"/>
          <w:szCs w:val="21"/>
        </w:rPr>
        <w:t>Aguardente</w:t>
      </w:r>
      <w:proofErr w:type="spellEnd"/>
      <w:r w:rsidR="00871ACE" w:rsidRPr="00E31777">
        <w:rPr>
          <w:rStyle w:val="markedcontent"/>
          <w:rFonts w:ascii="Arial" w:hAnsi="Arial" w:cs="Arial"/>
          <w:sz w:val="21"/>
          <w:szCs w:val="21"/>
        </w:rPr>
        <w:t xml:space="preserve"> </w:t>
      </w:r>
      <w:proofErr w:type="spellStart"/>
      <w:r w:rsidR="00871ACE" w:rsidRPr="00E31777">
        <w:rPr>
          <w:rStyle w:val="markedcontent"/>
          <w:rFonts w:ascii="Arial" w:hAnsi="Arial" w:cs="Arial"/>
          <w:sz w:val="21"/>
          <w:szCs w:val="21"/>
        </w:rPr>
        <w:t>Bagaceira</w:t>
      </w:r>
      <w:proofErr w:type="spellEnd"/>
      <w:r w:rsidR="00871ACE" w:rsidRPr="00E31777">
        <w:rPr>
          <w:rStyle w:val="markedcontent"/>
          <w:rFonts w:ascii="Arial" w:hAnsi="Arial" w:cs="Arial"/>
          <w:sz w:val="21"/>
          <w:szCs w:val="21"/>
        </w:rPr>
        <w:t xml:space="preserve"> Alentejo Portugal</w:t>
      </w:r>
      <w:r w:rsidR="00871ACE" w:rsidRPr="00E31777">
        <w:rPr>
          <w:rFonts w:ascii="Arial" w:hAnsi="Arial" w:cs="Arial"/>
        </w:rPr>
        <w:br/>
      </w:r>
      <w:proofErr w:type="spellStart"/>
      <w:r w:rsidR="00871ACE" w:rsidRPr="00E31777">
        <w:rPr>
          <w:rStyle w:val="markedcontent"/>
          <w:rFonts w:ascii="Arial" w:hAnsi="Arial" w:cs="Arial"/>
          <w:sz w:val="21"/>
          <w:szCs w:val="21"/>
        </w:rPr>
        <w:t>Aguardente</w:t>
      </w:r>
      <w:proofErr w:type="spellEnd"/>
      <w:r w:rsidR="00871ACE" w:rsidRPr="00E31777">
        <w:rPr>
          <w:rStyle w:val="markedcontent"/>
          <w:rFonts w:ascii="Arial" w:hAnsi="Arial" w:cs="Arial"/>
          <w:sz w:val="21"/>
          <w:szCs w:val="21"/>
        </w:rPr>
        <w:t xml:space="preserve"> </w:t>
      </w:r>
      <w:proofErr w:type="spellStart"/>
      <w:r w:rsidR="00871ACE" w:rsidRPr="00E31777">
        <w:rPr>
          <w:rStyle w:val="markedcontent"/>
          <w:rFonts w:ascii="Arial" w:hAnsi="Arial" w:cs="Arial"/>
          <w:sz w:val="21"/>
          <w:szCs w:val="21"/>
        </w:rPr>
        <w:t>Bagaceira</w:t>
      </w:r>
      <w:proofErr w:type="spellEnd"/>
      <w:r w:rsidR="00871ACE" w:rsidRPr="00E31777">
        <w:rPr>
          <w:rStyle w:val="markedcontent"/>
          <w:rFonts w:ascii="Arial" w:hAnsi="Arial" w:cs="Arial"/>
          <w:sz w:val="21"/>
          <w:szCs w:val="21"/>
        </w:rPr>
        <w:t xml:space="preserve"> da </w:t>
      </w:r>
      <w:proofErr w:type="spellStart"/>
      <w:r w:rsidR="00871ACE" w:rsidRPr="00E31777">
        <w:rPr>
          <w:rStyle w:val="markedcontent"/>
          <w:rFonts w:ascii="Arial" w:hAnsi="Arial" w:cs="Arial"/>
          <w:sz w:val="21"/>
          <w:szCs w:val="21"/>
        </w:rPr>
        <w:t>Região</w:t>
      </w:r>
      <w:proofErr w:type="spellEnd"/>
      <w:r w:rsidR="00871ACE" w:rsidRPr="00E31777">
        <w:rPr>
          <w:rStyle w:val="markedcontent"/>
          <w:rFonts w:ascii="Arial" w:hAnsi="Arial" w:cs="Arial"/>
          <w:sz w:val="21"/>
          <w:szCs w:val="21"/>
        </w:rPr>
        <w:t xml:space="preserve"> dos </w:t>
      </w:r>
      <w:proofErr w:type="spellStart"/>
      <w:r w:rsidR="00871ACE" w:rsidRPr="00E31777">
        <w:rPr>
          <w:rStyle w:val="markedcontent"/>
          <w:rFonts w:ascii="Arial" w:hAnsi="Arial" w:cs="Arial"/>
          <w:sz w:val="21"/>
          <w:szCs w:val="21"/>
        </w:rPr>
        <w:t>Vinhos</w:t>
      </w:r>
      <w:proofErr w:type="spellEnd"/>
      <w:r w:rsidR="00871ACE" w:rsidRPr="00E31777">
        <w:rPr>
          <w:rFonts w:ascii="Arial" w:hAnsi="Arial" w:cs="Arial"/>
        </w:rPr>
        <w:t xml:space="preserve"> </w:t>
      </w:r>
      <w:r w:rsidR="00871ACE" w:rsidRPr="00E31777">
        <w:rPr>
          <w:rStyle w:val="markedcontent"/>
          <w:rFonts w:ascii="Arial" w:hAnsi="Arial" w:cs="Arial"/>
          <w:sz w:val="21"/>
          <w:szCs w:val="21"/>
        </w:rPr>
        <w:t>Verdes</w:t>
      </w:r>
      <w:r w:rsidR="00871ACE" w:rsidRPr="00E31777">
        <w:rPr>
          <w:rFonts w:ascii="Arial" w:hAnsi="Arial" w:cs="Arial"/>
        </w:rPr>
        <w:t xml:space="preserve"> </w:t>
      </w:r>
      <w:r w:rsidR="00871ACE" w:rsidRPr="00E31777">
        <w:rPr>
          <w:rStyle w:val="markedcontent"/>
          <w:rFonts w:ascii="Arial" w:hAnsi="Arial" w:cs="Arial"/>
          <w:sz w:val="21"/>
          <w:szCs w:val="21"/>
        </w:rPr>
        <w:t>Portugal</w:t>
      </w:r>
      <w:r w:rsidR="00871ACE" w:rsidRPr="00E31777">
        <w:rPr>
          <w:rFonts w:ascii="Arial" w:hAnsi="Arial" w:cs="Arial"/>
        </w:rPr>
        <w:br/>
      </w:r>
      <w:proofErr w:type="spellStart"/>
      <w:r w:rsidR="00871ACE" w:rsidRPr="00E31777">
        <w:rPr>
          <w:rStyle w:val="markedcontent"/>
          <w:rFonts w:ascii="Arial" w:hAnsi="Arial" w:cs="Arial"/>
          <w:sz w:val="21"/>
          <w:szCs w:val="21"/>
        </w:rPr>
        <w:t>Orujo</w:t>
      </w:r>
      <w:proofErr w:type="spellEnd"/>
      <w:r w:rsidR="00871ACE" w:rsidRPr="00E31777">
        <w:rPr>
          <w:rStyle w:val="markedcontent"/>
          <w:rFonts w:ascii="Arial" w:hAnsi="Arial" w:cs="Arial"/>
          <w:sz w:val="21"/>
          <w:szCs w:val="21"/>
        </w:rPr>
        <w:t xml:space="preserve"> de Galicia Espagne</w:t>
      </w:r>
      <w:r w:rsidR="00871ACE" w:rsidRPr="00E31777">
        <w:rPr>
          <w:rFonts w:ascii="Arial" w:hAnsi="Arial" w:cs="Arial"/>
        </w:rPr>
        <w:br/>
      </w:r>
      <w:r w:rsidR="00871ACE" w:rsidRPr="00E31777">
        <w:rPr>
          <w:rStyle w:val="markedcontent"/>
          <w:rFonts w:ascii="Arial" w:hAnsi="Arial" w:cs="Arial"/>
          <w:b/>
          <w:bCs/>
          <w:sz w:val="21"/>
          <w:szCs w:val="21"/>
          <w:highlight w:val="yellow"/>
        </w:rPr>
        <w:t>Grappa</w:t>
      </w:r>
      <w:r w:rsidR="00871ACE" w:rsidRPr="00E31777">
        <w:rPr>
          <w:rStyle w:val="markedcontent"/>
          <w:rFonts w:ascii="Arial" w:hAnsi="Arial" w:cs="Arial"/>
          <w:sz w:val="21"/>
          <w:szCs w:val="21"/>
        </w:rPr>
        <w:t xml:space="preserve"> Italie</w:t>
      </w:r>
      <w:r w:rsidR="00871ACE" w:rsidRPr="00E31777">
        <w:rPr>
          <w:rFonts w:ascii="Arial" w:hAnsi="Arial" w:cs="Arial"/>
        </w:rPr>
        <w:br/>
      </w:r>
      <w:r w:rsidR="00871ACE" w:rsidRPr="00E31777">
        <w:rPr>
          <w:rStyle w:val="markedcontent"/>
          <w:rFonts w:ascii="Arial" w:hAnsi="Arial" w:cs="Arial"/>
          <w:sz w:val="21"/>
          <w:szCs w:val="21"/>
        </w:rPr>
        <w:t>Grappa di Barolo Italie</w:t>
      </w:r>
      <w:r w:rsidR="00871ACE" w:rsidRPr="00E31777">
        <w:rPr>
          <w:rFonts w:ascii="Arial" w:hAnsi="Arial" w:cs="Arial"/>
        </w:rPr>
        <w:br/>
      </w:r>
      <w:r w:rsidR="00871ACE" w:rsidRPr="00E31777">
        <w:rPr>
          <w:rStyle w:val="markedcontent"/>
          <w:rFonts w:ascii="Arial" w:hAnsi="Arial" w:cs="Arial"/>
          <w:sz w:val="21"/>
          <w:szCs w:val="21"/>
        </w:rPr>
        <w:t xml:space="preserve">Grappa </w:t>
      </w:r>
      <w:proofErr w:type="spellStart"/>
      <w:r w:rsidR="00871ACE" w:rsidRPr="00E31777">
        <w:rPr>
          <w:rStyle w:val="markedcontent"/>
          <w:rFonts w:ascii="Arial" w:hAnsi="Arial" w:cs="Arial"/>
          <w:sz w:val="21"/>
          <w:szCs w:val="21"/>
        </w:rPr>
        <w:t>piemontese</w:t>
      </w:r>
      <w:proofErr w:type="spellEnd"/>
      <w:r w:rsidR="00871ACE" w:rsidRPr="00E31777">
        <w:rPr>
          <w:rStyle w:val="markedcontent"/>
          <w:rFonts w:ascii="Arial" w:hAnsi="Arial" w:cs="Arial"/>
          <w:sz w:val="21"/>
          <w:szCs w:val="21"/>
        </w:rPr>
        <w:t xml:space="preserve">/Grappa </w:t>
      </w:r>
      <w:proofErr w:type="spellStart"/>
      <w:r w:rsidR="00871ACE" w:rsidRPr="00E31777">
        <w:rPr>
          <w:rStyle w:val="markedcontent"/>
          <w:rFonts w:ascii="Arial" w:hAnsi="Arial" w:cs="Arial"/>
          <w:sz w:val="21"/>
          <w:szCs w:val="21"/>
        </w:rPr>
        <w:t>del</w:t>
      </w:r>
      <w:proofErr w:type="spellEnd"/>
      <w:r w:rsidR="00871ACE" w:rsidRPr="00E31777">
        <w:rPr>
          <w:rStyle w:val="markedcontent"/>
          <w:rFonts w:ascii="Arial" w:hAnsi="Arial" w:cs="Arial"/>
          <w:sz w:val="21"/>
          <w:szCs w:val="21"/>
        </w:rPr>
        <w:t xml:space="preserve"> </w:t>
      </w:r>
      <w:proofErr w:type="spellStart"/>
      <w:r w:rsidR="00871ACE" w:rsidRPr="00E31777">
        <w:rPr>
          <w:rStyle w:val="markedcontent"/>
          <w:rFonts w:ascii="Arial" w:hAnsi="Arial" w:cs="Arial"/>
          <w:sz w:val="21"/>
          <w:szCs w:val="21"/>
        </w:rPr>
        <w:t>Piemonte</w:t>
      </w:r>
      <w:proofErr w:type="spellEnd"/>
      <w:r w:rsidR="00871ACE" w:rsidRPr="00E31777">
        <w:rPr>
          <w:rStyle w:val="markedcontent"/>
          <w:rFonts w:ascii="Arial" w:hAnsi="Arial" w:cs="Arial"/>
          <w:sz w:val="21"/>
          <w:szCs w:val="21"/>
        </w:rPr>
        <w:t xml:space="preserve"> Italie</w:t>
      </w:r>
      <w:r w:rsidR="00871ACE" w:rsidRPr="00E31777">
        <w:rPr>
          <w:rStyle w:val="markedcontent"/>
          <w:rFonts w:ascii="Arial" w:hAnsi="Arial" w:cs="Arial"/>
          <w:sz w:val="21"/>
          <w:szCs w:val="21"/>
        </w:rPr>
        <w:br/>
        <w:t xml:space="preserve">Grappa </w:t>
      </w:r>
      <w:proofErr w:type="spellStart"/>
      <w:r w:rsidR="00871ACE" w:rsidRPr="00E31777">
        <w:rPr>
          <w:rStyle w:val="markedcontent"/>
          <w:rFonts w:ascii="Arial" w:hAnsi="Arial" w:cs="Arial"/>
          <w:sz w:val="21"/>
          <w:szCs w:val="21"/>
        </w:rPr>
        <w:t>lombarda</w:t>
      </w:r>
      <w:proofErr w:type="spellEnd"/>
      <w:r w:rsidR="00871ACE" w:rsidRPr="00E31777">
        <w:rPr>
          <w:rStyle w:val="markedcontent"/>
          <w:rFonts w:ascii="Arial" w:hAnsi="Arial" w:cs="Arial"/>
          <w:sz w:val="21"/>
          <w:szCs w:val="21"/>
        </w:rPr>
        <w:t xml:space="preserve">/Grappa </w:t>
      </w:r>
      <w:proofErr w:type="spellStart"/>
      <w:r w:rsidR="00871ACE" w:rsidRPr="00E31777">
        <w:rPr>
          <w:rStyle w:val="markedcontent"/>
          <w:rFonts w:ascii="Arial" w:hAnsi="Arial" w:cs="Arial"/>
          <w:sz w:val="21"/>
          <w:szCs w:val="21"/>
        </w:rPr>
        <w:t>della</w:t>
      </w:r>
      <w:proofErr w:type="spellEnd"/>
      <w:r w:rsidR="00871ACE" w:rsidRPr="00E31777">
        <w:rPr>
          <w:rFonts w:ascii="Arial" w:hAnsi="Arial" w:cs="Arial"/>
        </w:rPr>
        <w:t xml:space="preserve"> </w:t>
      </w:r>
      <w:proofErr w:type="spellStart"/>
      <w:r w:rsidR="00871ACE" w:rsidRPr="00E31777">
        <w:rPr>
          <w:rStyle w:val="markedcontent"/>
          <w:rFonts w:ascii="Arial" w:hAnsi="Arial" w:cs="Arial"/>
          <w:sz w:val="21"/>
          <w:szCs w:val="21"/>
        </w:rPr>
        <w:t>Lombardia</w:t>
      </w:r>
      <w:proofErr w:type="spellEnd"/>
      <w:r w:rsidR="00871ACE" w:rsidRPr="00E31777">
        <w:rPr>
          <w:rStyle w:val="markedcontent"/>
          <w:rFonts w:ascii="Arial" w:hAnsi="Arial" w:cs="Arial"/>
          <w:sz w:val="21"/>
          <w:szCs w:val="21"/>
        </w:rPr>
        <w:t xml:space="preserve"> Italie</w:t>
      </w:r>
      <w:r w:rsidR="00871ACE" w:rsidRPr="00E31777">
        <w:rPr>
          <w:rFonts w:ascii="Arial" w:hAnsi="Arial" w:cs="Arial"/>
        </w:rPr>
        <w:br/>
      </w:r>
      <w:r w:rsidR="00871ACE" w:rsidRPr="00E31777">
        <w:rPr>
          <w:rStyle w:val="markedcontent"/>
          <w:rFonts w:ascii="Arial" w:hAnsi="Arial" w:cs="Arial"/>
          <w:sz w:val="21"/>
          <w:szCs w:val="21"/>
        </w:rPr>
        <w:t xml:space="preserve">Grappa </w:t>
      </w:r>
      <w:proofErr w:type="spellStart"/>
      <w:r w:rsidR="00871ACE" w:rsidRPr="00E31777">
        <w:rPr>
          <w:rStyle w:val="markedcontent"/>
          <w:rFonts w:ascii="Arial" w:hAnsi="Arial" w:cs="Arial"/>
          <w:sz w:val="21"/>
          <w:szCs w:val="21"/>
        </w:rPr>
        <w:t>trentina</w:t>
      </w:r>
      <w:proofErr w:type="spellEnd"/>
      <w:r w:rsidR="00871ACE" w:rsidRPr="00E31777">
        <w:rPr>
          <w:rStyle w:val="markedcontent"/>
          <w:rFonts w:ascii="Arial" w:hAnsi="Arial" w:cs="Arial"/>
          <w:sz w:val="21"/>
          <w:szCs w:val="21"/>
        </w:rPr>
        <w:t xml:space="preserve">/Grappa </w:t>
      </w:r>
      <w:proofErr w:type="spellStart"/>
      <w:r w:rsidR="00871ACE" w:rsidRPr="00E31777">
        <w:rPr>
          <w:rStyle w:val="markedcontent"/>
          <w:rFonts w:ascii="Arial" w:hAnsi="Arial" w:cs="Arial"/>
          <w:sz w:val="21"/>
          <w:szCs w:val="21"/>
        </w:rPr>
        <w:t>del</w:t>
      </w:r>
      <w:proofErr w:type="spellEnd"/>
      <w:r w:rsidR="00871ACE" w:rsidRPr="00E31777">
        <w:rPr>
          <w:rStyle w:val="markedcontent"/>
          <w:rFonts w:ascii="Arial" w:hAnsi="Arial" w:cs="Arial"/>
          <w:sz w:val="21"/>
          <w:szCs w:val="21"/>
        </w:rPr>
        <w:t xml:space="preserve"> Trentino Italie</w:t>
      </w:r>
      <w:r w:rsidR="00871ACE" w:rsidRPr="00E31777">
        <w:rPr>
          <w:rFonts w:ascii="Arial" w:hAnsi="Arial" w:cs="Arial"/>
        </w:rPr>
        <w:br/>
      </w:r>
      <w:r w:rsidR="00871ACE" w:rsidRPr="00E31777">
        <w:rPr>
          <w:rStyle w:val="markedcontent"/>
          <w:rFonts w:ascii="Arial" w:hAnsi="Arial" w:cs="Arial"/>
          <w:sz w:val="21"/>
          <w:szCs w:val="21"/>
        </w:rPr>
        <w:t xml:space="preserve">Grappa </w:t>
      </w:r>
      <w:proofErr w:type="spellStart"/>
      <w:r w:rsidR="00871ACE" w:rsidRPr="00E31777">
        <w:rPr>
          <w:rStyle w:val="markedcontent"/>
          <w:rFonts w:ascii="Arial" w:hAnsi="Arial" w:cs="Arial"/>
          <w:sz w:val="21"/>
          <w:szCs w:val="21"/>
        </w:rPr>
        <w:t>friulana</w:t>
      </w:r>
      <w:proofErr w:type="spellEnd"/>
      <w:r w:rsidR="00871ACE" w:rsidRPr="00E31777">
        <w:rPr>
          <w:rStyle w:val="markedcontent"/>
          <w:rFonts w:ascii="Arial" w:hAnsi="Arial" w:cs="Arial"/>
          <w:sz w:val="21"/>
          <w:szCs w:val="21"/>
        </w:rPr>
        <w:t xml:space="preserve">/Grappa </w:t>
      </w:r>
      <w:proofErr w:type="spellStart"/>
      <w:r w:rsidR="00871ACE" w:rsidRPr="00E31777">
        <w:rPr>
          <w:rStyle w:val="markedcontent"/>
          <w:rFonts w:ascii="Arial" w:hAnsi="Arial" w:cs="Arial"/>
          <w:sz w:val="21"/>
          <w:szCs w:val="21"/>
        </w:rPr>
        <w:t>del</w:t>
      </w:r>
      <w:proofErr w:type="spellEnd"/>
      <w:r w:rsidR="00871ACE" w:rsidRPr="00E31777">
        <w:rPr>
          <w:rStyle w:val="markedcontent"/>
          <w:rFonts w:ascii="Arial" w:hAnsi="Arial" w:cs="Arial"/>
          <w:sz w:val="21"/>
          <w:szCs w:val="21"/>
        </w:rPr>
        <w:t xml:space="preserve"> </w:t>
      </w:r>
      <w:proofErr w:type="spellStart"/>
      <w:r w:rsidR="00871ACE" w:rsidRPr="00E31777">
        <w:rPr>
          <w:rStyle w:val="markedcontent"/>
          <w:rFonts w:ascii="Arial" w:hAnsi="Arial" w:cs="Arial"/>
          <w:sz w:val="21"/>
          <w:szCs w:val="21"/>
        </w:rPr>
        <w:t>Friuli</w:t>
      </w:r>
      <w:proofErr w:type="spellEnd"/>
      <w:r w:rsidR="00871ACE" w:rsidRPr="00E31777">
        <w:rPr>
          <w:rStyle w:val="markedcontent"/>
          <w:rFonts w:ascii="Arial" w:hAnsi="Arial" w:cs="Arial"/>
          <w:sz w:val="21"/>
          <w:szCs w:val="21"/>
        </w:rPr>
        <w:t xml:space="preserve"> Italie</w:t>
      </w:r>
      <w:r w:rsidR="00871ACE" w:rsidRPr="00E31777">
        <w:rPr>
          <w:rFonts w:ascii="Arial" w:hAnsi="Arial" w:cs="Arial"/>
        </w:rPr>
        <w:br/>
      </w:r>
      <w:r w:rsidR="00871ACE" w:rsidRPr="00E31777">
        <w:rPr>
          <w:rStyle w:val="markedcontent"/>
          <w:rFonts w:ascii="Arial" w:hAnsi="Arial" w:cs="Arial"/>
          <w:sz w:val="21"/>
          <w:szCs w:val="21"/>
        </w:rPr>
        <w:t xml:space="preserve">Grappa </w:t>
      </w:r>
      <w:proofErr w:type="spellStart"/>
      <w:r w:rsidR="00871ACE" w:rsidRPr="00E31777">
        <w:rPr>
          <w:rStyle w:val="markedcontent"/>
          <w:rFonts w:ascii="Arial" w:hAnsi="Arial" w:cs="Arial"/>
          <w:sz w:val="21"/>
          <w:szCs w:val="21"/>
        </w:rPr>
        <w:t>veneta</w:t>
      </w:r>
      <w:proofErr w:type="spellEnd"/>
      <w:r w:rsidR="00871ACE" w:rsidRPr="00E31777">
        <w:rPr>
          <w:rStyle w:val="markedcontent"/>
          <w:rFonts w:ascii="Arial" w:hAnsi="Arial" w:cs="Arial"/>
          <w:sz w:val="21"/>
          <w:szCs w:val="21"/>
        </w:rPr>
        <w:t xml:space="preserve">/Grappa </w:t>
      </w:r>
      <w:proofErr w:type="spellStart"/>
      <w:r w:rsidR="00871ACE" w:rsidRPr="00E31777">
        <w:rPr>
          <w:rStyle w:val="markedcontent"/>
          <w:rFonts w:ascii="Arial" w:hAnsi="Arial" w:cs="Arial"/>
          <w:sz w:val="21"/>
          <w:szCs w:val="21"/>
        </w:rPr>
        <w:t>del</w:t>
      </w:r>
      <w:proofErr w:type="spellEnd"/>
      <w:r w:rsidR="00871ACE" w:rsidRPr="00E31777">
        <w:rPr>
          <w:rStyle w:val="markedcontent"/>
          <w:rFonts w:ascii="Arial" w:hAnsi="Arial" w:cs="Arial"/>
          <w:sz w:val="21"/>
          <w:szCs w:val="21"/>
        </w:rPr>
        <w:t xml:space="preserve"> </w:t>
      </w:r>
      <w:proofErr w:type="spellStart"/>
      <w:r w:rsidR="00871ACE" w:rsidRPr="00E31777">
        <w:rPr>
          <w:rStyle w:val="markedcontent"/>
          <w:rFonts w:ascii="Arial" w:hAnsi="Arial" w:cs="Arial"/>
          <w:sz w:val="21"/>
          <w:szCs w:val="21"/>
        </w:rPr>
        <w:t>Veneto</w:t>
      </w:r>
      <w:proofErr w:type="spellEnd"/>
      <w:r w:rsidR="00871ACE" w:rsidRPr="00E31777">
        <w:rPr>
          <w:rStyle w:val="markedcontent"/>
          <w:rFonts w:ascii="Arial" w:hAnsi="Arial" w:cs="Arial"/>
          <w:sz w:val="21"/>
          <w:szCs w:val="21"/>
        </w:rPr>
        <w:t xml:space="preserve"> Italie</w:t>
      </w:r>
      <w:r w:rsidR="00871ACE" w:rsidRPr="00E31777">
        <w:rPr>
          <w:rFonts w:ascii="Arial" w:hAnsi="Arial" w:cs="Arial"/>
        </w:rPr>
        <w:br/>
      </w:r>
      <w:proofErr w:type="spellStart"/>
      <w:r w:rsidR="00871ACE" w:rsidRPr="00E31777">
        <w:rPr>
          <w:rStyle w:val="markedcontent"/>
          <w:rFonts w:ascii="Arial" w:hAnsi="Arial" w:cs="Arial"/>
          <w:sz w:val="21"/>
          <w:szCs w:val="21"/>
        </w:rPr>
        <w:t>Südtiroler</w:t>
      </w:r>
      <w:proofErr w:type="spellEnd"/>
      <w:r w:rsidR="00871ACE" w:rsidRPr="00E31777">
        <w:rPr>
          <w:rStyle w:val="markedcontent"/>
          <w:rFonts w:ascii="Arial" w:hAnsi="Arial" w:cs="Arial"/>
          <w:sz w:val="21"/>
          <w:szCs w:val="21"/>
        </w:rPr>
        <w:t xml:space="preserve"> Grappa/Grappa </w:t>
      </w:r>
      <w:proofErr w:type="spellStart"/>
      <w:r w:rsidR="00871ACE" w:rsidRPr="00E31777">
        <w:rPr>
          <w:rStyle w:val="markedcontent"/>
          <w:rFonts w:ascii="Arial" w:hAnsi="Arial" w:cs="Arial"/>
          <w:sz w:val="21"/>
          <w:szCs w:val="21"/>
        </w:rPr>
        <w:t>dell'Alto</w:t>
      </w:r>
      <w:proofErr w:type="spellEnd"/>
      <w:r w:rsidR="00871ACE" w:rsidRPr="00E31777">
        <w:rPr>
          <w:rStyle w:val="markedcontent"/>
          <w:rFonts w:ascii="Arial" w:hAnsi="Arial" w:cs="Arial"/>
          <w:sz w:val="21"/>
          <w:szCs w:val="21"/>
        </w:rPr>
        <w:t xml:space="preserve"> Adige Italie</w:t>
      </w:r>
      <w:r w:rsidR="00871ACE" w:rsidRPr="00E31777">
        <w:rPr>
          <w:rFonts w:ascii="Arial" w:hAnsi="Arial" w:cs="Arial"/>
        </w:rPr>
        <w:br/>
      </w:r>
      <w:r w:rsidR="00871ACE" w:rsidRPr="00E31777">
        <w:rPr>
          <w:rStyle w:val="markedcontent"/>
          <w:rFonts w:ascii="Arial" w:hAnsi="Arial" w:cs="Arial"/>
          <w:sz w:val="21"/>
          <w:szCs w:val="21"/>
        </w:rPr>
        <w:t xml:space="preserve">Grappa </w:t>
      </w:r>
      <w:proofErr w:type="spellStart"/>
      <w:r w:rsidR="00871ACE" w:rsidRPr="00E31777">
        <w:rPr>
          <w:rStyle w:val="markedcontent"/>
          <w:rFonts w:ascii="Arial" w:hAnsi="Arial" w:cs="Arial"/>
          <w:sz w:val="21"/>
          <w:szCs w:val="21"/>
        </w:rPr>
        <w:t>siciliana</w:t>
      </w:r>
      <w:proofErr w:type="spellEnd"/>
      <w:r w:rsidR="00871ACE" w:rsidRPr="00E31777">
        <w:rPr>
          <w:rStyle w:val="markedcontent"/>
          <w:rFonts w:ascii="Arial" w:hAnsi="Arial" w:cs="Arial"/>
          <w:sz w:val="21"/>
          <w:szCs w:val="21"/>
        </w:rPr>
        <w:t xml:space="preserve">/Grappa di </w:t>
      </w:r>
      <w:proofErr w:type="spellStart"/>
      <w:r w:rsidR="00871ACE" w:rsidRPr="00E31777">
        <w:rPr>
          <w:rStyle w:val="markedcontent"/>
          <w:rFonts w:ascii="Arial" w:hAnsi="Arial" w:cs="Arial"/>
          <w:sz w:val="21"/>
          <w:szCs w:val="21"/>
        </w:rPr>
        <w:t>Sicilia</w:t>
      </w:r>
      <w:proofErr w:type="spellEnd"/>
      <w:r w:rsidR="00871ACE" w:rsidRPr="00E31777">
        <w:rPr>
          <w:rStyle w:val="markedcontent"/>
          <w:rFonts w:ascii="Arial" w:hAnsi="Arial" w:cs="Arial"/>
          <w:sz w:val="21"/>
          <w:szCs w:val="21"/>
        </w:rPr>
        <w:t xml:space="preserve"> Italie</w:t>
      </w:r>
      <w:r w:rsidR="00871ACE" w:rsidRPr="00E31777">
        <w:rPr>
          <w:rStyle w:val="markedcontent"/>
          <w:rFonts w:ascii="Arial" w:hAnsi="Arial" w:cs="Arial"/>
          <w:sz w:val="21"/>
          <w:szCs w:val="21"/>
        </w:rPr>
        <w:br/>
        <w:t>+ d’autres IGP en Grèce, Chypre, Hongrie,…</w:t>
      </w:r>
      <w:r w:rsidR="00573DC9" w:rsidRPr="00E31777">
        <w:rPr>
          <w:rFonts w:ascii="Arial" w:eastAsia="Times New Roman" w:hAnsi="Arial" w:cs="Arial"/>
          <w:color w:val="FF0000"/>
          <w:sz w:val="28"/>
          <w:szCs w:val="28"/>
          <w:lang w:eastAsia="fr-BE"/>
        </w:rPr>
        <w:br/>
      </w:r>
    </w:p>
    <w:sectPr w:rsidR="00F173AF" w:rsidRPr="00E317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AF"/>
    <w:rsid w:val="000C6A30"/>
    <w:rsid w:val="000D75C5"/>
    <w:rsid w:val="00203896"/>
    <w:rsid w:val="00216D71"/>
    <w:rsid w:val="004D65A3"/>
    <w:rsid w:val="00535300"/>
    <w:rsid w:val="0055300B"/>
    <w:rsid w:val="00573DC9"/>
    <w:rsid w:val="00574897"/>
    <w:rsid w:val="00606911"/>
    <w:rsid w:val="00621029"/>
    <w:rsid w:val="00732B6E"/>
    <w:rsid w:val="00736518"/>
    <w:rsid w:val="007B07E1"/>
    <w:rsid w:val="0081172D"/>
    <w:rsid w:val="00871ACE"/>
    <w:rsid w:val="00B356A5"/>
    <w:rsid w:val="00B41173"/>
    <w:rsid w:val="00D02809"/>
    <w:rsid w:val="00DD1EAD"/>
    <w:rsid w:val="00E31777"/>
    <w:rsid w:val="00E56664"/>
    <w:rsid w:val="00EB0BD1"/>
    <w:rsid w:val="00F173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A0A2"/>
  <w15:chartTrackingRefBased/>
  <w15:docId w15:val="{19040E42-E30A-438A-B836-BE3C4B79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grseq-1">
    <w:name w:val="ti-grseq-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old">
    <w:name w:val="bold"/>
    <w:basedOn w:val="Policepardfaut"/>
    <w:rsid w:val="00F173AF"/>
  </w:style>
  <w:style w:type="paragraph" w:customStyle="1" w:styleId="Normal1">
    <w:name w:val="Normal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talic">
    <w:name w:val="italic"/>
    <w:basedOn w:val="Policepardfaut"/>
    <w:rsid w:val="00F173AF"/>
  </w:style>
  <w:style w:type="paragraph" w:customStyle="1" w:styleId="Normal2">
    <w:name w:val="Normal2"/>
    <w:basedOn w:val="Normal"/>
    <w:rsid w:val="00573DC9"/>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Normal3">
    <w:name w:val="Normal3"/>
    <w:basedOn w:val="Normal"/>
    <w:rsid w:val="00732B6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markedcontent">
    <w:name w:val="markedcontent"/>
    <w:basedOn w:val="Policepardfaut"/>
    <w:rsid w:val="000D7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1930">
      <w:bodyDiv w:val="1"/>
      <w:marLeft w:val="0"/>
      <w:marRight w:val="0"/>
      <w:marTop w:val="0"/>
      <w:marBottom w:val="0"/>
      <w:divBdr>
        <w:top w:val="none" w:sz="0" w:space="0" w:color="auto"/>
        <w:left w:val="none" w:sz="0" w:space="0" w:color="auto"/>
        <w:bottom w:val="none" w:sz="0" w:space="0" w:color="auto"/>
        <w:right w:val="none" w:sz="0" w:space="0" w:color="auto"/>
      </w:divBdr>
    </w:div>
    <w:div w:id="490213843">
      <w:bodyDiv w:val="1"/>
      <w:marLeft w:val="0"/>
      <w:marRight w:val="0"/>
      <w:marTop w:val="0"/>
      <w:marBottom w:val="0"/>
      <w:divBdr>
        <w:top w:val="none" w:sz="0" w:space="0" w:color="auto"/>
        <w:left w:val="none" w:sz="0" w:space="0" w:color="auto"/>
        <w:bottom w:val="none" w:sz="0" w:space="0" w:color="auto"/>
        <w:right w:val="none" w:sz="0" w:space="0" w:color="auto"/>
      </w:divBdr>
    </w:div>
    <w:div w:id="526337276">
      <w:bodyDiv w:val="1"/>
      <w:marLeft w:val="0"/>
      <w:marRight w:val="0"/>
      <w:marTop w:val="0"/>
      <w:marBottom w:val="0"/>
      <w:divBdr>
        <w:top w:val="none" w:sz="0" w:space="0" w:color="auto"/>
        <w:left w:val="none" w:sz="0" w:space="0" w:color="auto"/>
        <w:bottom w:val="none" w:sz="0" w:space="0" w:color="auto"/>
        <w:right w:val="none" w:sz="0" w:space="0" w:color="auto"/>
      </w:divBdr>
    </w:div>
    <w:div w:id="552618568">
      <w:bodyDiv w:val="1"/>
      <w:marLeft w:val="0"/>
      <w:marRight w:val="0"/>
      <w:marTop w:val="0"/>
      <w:marBottom w:val="0"/>
      <w:divBdr>
        <w:top w:val="none" w:sz="0" w:space="0" w:color="auto"/>
        <w:left w:val="none" w:sz="0" w:space="0" w:color="auto"/>
        <w:bottom w:val="none" w:sz="0" w:space="0" w:color="auto"/>
        <w:right w:val="none" w:sz="0" w:space="0" w:color="auto"/>
      </w:divBdr>
    </w:div>
    <w:div w:id="585262335">
      <w:bodyDiv w:val="1"/>
      <w:marLeft w:val="0"/>
      <w:marRight w:val="0"/>
      <w:marTop w:val="0"/>
      <w:marBottom w:val="0"/>
      <w:divBdr>
        <w:top w:val="none" w:sz="0" w:space="0" w:color="auto"/>
        <w:left w:val="none" w:sz="0" w:space="0" w:color="auto"/>
        <w:bottom w:val="none" w:sz="0" w:space="0" w:color="auto"/>
        <w:right w:val="none" w:sz="0" w:space="0" w:color="auto"/>
      </w:divBdr>
    </w:div>
    <w:div w:id="889994287">
      <w:bodyDiv w:val="1"/>
      <w:marLeft w:val="0"/>
      <w:marRight w:val="0"/>
      <w:marTop w:val="0"/>
      <w:marBottom w:val="0"/>
      <w:divBdr>
        <w:top w:val="none" w:sz="0" w:space="0" w:color="auto"/>
        <w:left w:val="none" w:sz="0" w:space="0" w:color="auto"/>
        <w:bottom w:val="none" w:sz="0" w:space="0" w:color="auto"/>
        <w:right w:val="none" w:sz="0" w:space="0" w:color="auto"/>
      </w:divBdr>
    </w:div>
    <w:div w:id="928151937">
      <w:bodyDiv w:val="1"/>
      <w:marLeft w:val="0"/>
      <w:marRight w:val="0"/>
      <w:marTop w:val="0"/>
      <w:marBottom w:val="0"/>
      <w:divBdr>
        <w:top w:val="none" w:sz="0" w:space="0" w:color="auto"/>
        <w:left w:val="none" w:sz="0" w:space="0" w:color="auto"/>
        <w:bottom w:val="none" w:sz="0" w:space="0" w:color="auto"/>
        <w:right w:val="none" w:sz="0" w:space="0" w:color="auto"/>
      </w:divBdr>
    </w:div>
    <w:div w:id="1564876913">
      <w:bodyDiv w:val="1"/>
      <w:marLeft w:val="0"/>
      <w:marRight w:val="0"/>
      <w:marTop w:val="0"/>
      <w:marBottom w:val="0"/>
      <w:divBdr>
        <w:top w:val="none" w:sz="0" w:space="0" w:color="auto"/>
        <w:left w:val="none" w:sz="0" w:space="0" w:color="auto"/>
        <w:bottom w:val="none" w:sz="0" w:space="0" w:color="auto"/>
        <w:right w:val="none" w:sz="0" w:space="0" w:color="auto"/>
      </w:divBdr>
    </w:div>
    <w:div w:id="1710453360">
      <w:bodyDiv w:val="1"/>
      <w:marLeft w:val="0"/>
      <w:marRight w:val="0"/>
      <w:marTop w:val="0"/>
      <w:marBottom w:val="0"/>
      <w:divBdr>
        <w:top w:val="none" w:sz="0" w:space="0" w:color="auto"/>
        <w:left w:val="none" w:sz="0" w:space="0" w:color="auto"/>
        <w:bottom w:val="none" w:sz="0" w:space="0" w:color="auto"/>
        <w:right w:val="none" w:sz="0" w:space="0" w:color="auto"/>
      </w:divBdr>
    </w:div>
    <w:div w:id="1793405673">
      <w:bodyDiv w:val="1"/>
      <w:marLeft w:val="0"/>
      <w:marRight w:val="0"/>
      <w:marTop w:val="0"/>
      <w:marBottom w:val="0"/>
      <w:divBdr>
        <w:top w:val="none" w:sz="0" w:space="0" w:color="auto"/>
        <w:left w:val="none" w:sz="0" w:space="0" w:color="auto"/>
        <w:bottom w:val="none" w:sz="0" w:space="0" w:color="auto"/>
        <w:right w:val="none" w:sz="0" w:space="0" w:color="auto"/>
      </w:divBdr>
    </w:div>
    <w:div w:id="1800225781">
      <w:bodyDiv w:val="1"/>
      <w:marLeft w:val="0"/>
      <w:marRight w:val="0"/>
      <w:marTop w:val="0"/>
      <w:marBottom w:val="0"/>
      <w:divBdr>
        <w:top w:val="none" w:sz="0" w:space="0" w:color="auto"/>
        <w:left w:val="none" w:sz="0" w:space="0" w:color="auto"/>
        <w:bottom w:val="none" w:sz="0" w:space="0" w:color="auto"/>
        <w:right w:val="none" w:sz="0" w:space="0" w:color="auto"/>
      </w:divBdr>
    </w:div>
    <w:div w:id="1816947300">
      <w:bodyDiv w:val="1"/>
      <w:marLeft w:val="0"/>
      <w:marRight w:val="0"/>
      <w:marTop w:val="0"/>
      <w:marBottom w:val="0"/>
      <w:divBdr>
        <w:top w:val="none" w:sz="0" w:space="0" w:color="auto"/>
        <w:left w:val="none" w:sz="0" w:space="0" w:color="auto"/>
        <w:bottom w:val="none" w:sz="0" w:space="0" w:color="auto"/>
        <w:right w:val="none" w:sz="0" w:space="0" w:color="auto"/>
      </w:divBdr>
    </w:div>
    <w:div w:id="1989555444">
      <w:bodyDiv w:val="1"/>
      <w:marLeft w:val="0"/>
      <w:marRight w:val="0"/>
      <w:marTop w:val="0"/>
      <w:marBottom w:val="0"/>
      <w:divBdr>
        <w:top w:val="none" w:sz="0" w:space="0" w:color="auto"/>
        <w:left w:val="none" w:sz="0" w:space="0" w:color="auto"/>
        <w:bottom w:val="none" w:sz="0" w:space="0" w:color="auto"/>
        <w:right w:val="none" w:sz="0" w:space="0" w:color="auto"/>
      </w:divBdr>
    </w:div>
    <w:div w:id="2033917497">
      <w:bodyDiv w:val="1"/>
      <w:marLeft w:val="0"/>
      <w:marRight w:val="0"/>
      <w:marTop w:val="0"/>
      <w:marBottom w:val="0"/>
      <w:divBdr>
        <w:top w:val="none" w:sz="0" w:space="0" w:color="auto"/>
        <w:left w:val="none" w:sz="0" w:space="0" w:color="auto"/>
        <w:bottom w:val="none" w:sz="0" w:space="0" w:color="auto"/>
        <w:right w:val="none" w:sz="0" w:space="0" w:color="auto"/>
      </w:divBdr>
    </w:div>
    <w:div w:id="2101950113">
      <w:bodyDiv w:val="1"/>
      <w:marLeft w:val="0"/>
      <w:marRight w:val="0"/>
      <w:marTop w:val="0"/>
      <w:marBottom w:val="0"/>
      <w:divBdr>
        <w:top w:val="none" w:sz="0" w:space="0" w:color="auto"/>
        <w:left w:val="none" w:sz="0" w:space="0" w:color="auto"/>
        <w:bottom w:val="none" w:sz="0" w:space="0" w:color="auto"/>
        <w:right w:val="none" w:sz="0" w:space="0" w:color="auto"/>
      </w:divBdr>
    </w:div>
    <w:div w:id="210648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5496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 Cambier</dc:creator>
  <cp:keywords/>
  <dc:description/>
  <cp:lastModifiedBy>Léon Cambier</cp:lastModifiedBy>
  <cp:revision>3</cp:revision>
  <dcterms:created xsi:type="dcterms:W3CDTF">2022-01-14T12:54:00Z</dcterms:created>
  <dcterms:modified xsi:type="dcterms:W3CDTF">2022-01-14T12:55:00Z</dcterms:modified>
</cp:coreProperties>
</file>